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37F22BAE" w14:textId="77777777" w:rsidR="001D5A1E" w:rsidRDefault="001D5A1E" w:rsidP="009A380A">
      <w:pPr>
        <w:pStyle w:val="15"/>
        <w:tabs>
          <w:tab w:val="left" w:pos="2400"/>
        </w:tabs>
        <w:spacing w:after="0" w:line="240" w:lineRule="auto"/>
        <w:jc w:val="both"/>
        <w:rPr>
          <w:rFonts w:ascii="Times New Roman" w:hAnsi="Times New Roman"/>
          <w:sz w:val="24"/>
          <w:szCs w:val="24"/>
        </w:rPr>
      </w:pPr>
    </w:p>
    <w:p w14:paraId="608285FB" w14:textId="77777777" w:rsidR="001D5A1E" w:rsidRDefault="001D5A1E" w:rsidP="009A380A">
      <w:pPr>
        <w:pStyle w:val="15"/>
        <w:tabs>
          <w:tab w:val="left" w:pos="2400"/>
        </w:tabs>
        <w:spacing w:after="0" w:line="240" w:lineRule="auto"/>
        <w:jc w:val="both"/>
        <w:rPr>
          <w:rFonts w:ascii="Times New Roman" w:hAnsi="Times New Roman"/>
          <w:sz w:val="24"/>
          <w:szCs w:val="24"/>
        </w:rPr>
      </w:pPr>
    </w:p>
    <w:p w14:paraId="788D2E8C" w14:textId="77777777" w:rsidR="00D92577" w:rsidRDefault="00D92577" w:rsidP="009A380A">
      <w:pPr>
        <w:pStyle w:val="15"/>
        <w:tabs>
          <w:tab w:val="left" w:pos="2400"/>
        </w:tabs>
        <w:spacing w:after="0" w:line="240" w:lineRule="auto"/>
        <w:jc w:val="both"/>
        <w:rPr>
          <w:rFonts w:ascii="Times New Roman" w:hAnsi="Times New Roman"/>
          <w:sz w:val="24"/>
          <w:szCs w:val="24"/>
        </w:rPr>
      </w:pPr>
    </w:p>
    <w:p w14:paraId="5B3FA645" w14:textId="77777777" w:rsidR="00D92577" w:rsidRDefault="00D92577"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1CA0CE82"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AC63D8">
        <w:rPr>
          <w:rFonts w:ascii="Times New Roman" w:hAnsi="Times New Roman" w:cs="Times New Roman"/>
        </w:rPr>
        <w:t>0</w:t>
      </w:r>
      <w:r w:rsidR="00EE17C8">
        <w:rPr>
          <w:rFonts w:ascii="Times New Roman" w:hAnsi="Times New Roman" w:cs="Times New Roman"/>
        </w:rPr>
        <w:t>6</w:t>
      </w:r>
      <w:r w:rsidRPr="00D337B1">
        <w:rPr>
          <w:rFonts w:ascii="Times New Roman" w:hAnsi="Times New Roman" w:cs="Times New Roman"/>
        </w:rPr>
        <w:t xml:space="preserve">» </w:t>
      </w:r>
      <w:r w:rsidR="00D14986">
        <w:rPr>
          <w:rFonts w:ascii="Times New Roman" w:hAnsi="Times New Roman" w:cs="Times New Roman"/>
        </w:rPr>
        <w:t>октября</w:t>
      </w:r>
      <w:r w:rsidR="00E9304B">
        <w:rPr>
          <w:rFonts w:ascii="Times New Roman" w:hAnsi="Times New Roman" w:cs="Times New Roman"/>
        </w:rPr>
        <w:t xml:space="preserve">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100490">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266FFAC5"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D14986">
        <w:rPr>
          <w:rFonts w:ascii="Times New Roman" w:hAnsi="Times New Roman"/>
          <w:b/>
          <w:bCs/>
          <w:sz w:val="24"/>
          <w:szCs w:val="24"/>
        </w:rPr>
        <w:t>47</w:t>
      </w:r>
      <w:r w:rsidR="00B6434B" w:rsidRPr="00D337B1">
        <w:rPr>
          <w:rFonts w:ascii="Times New Roman" w:hAnsi="Times New Roman"/>
          <w:b/>
          <w:bCs/>
          <w:sz w:val="24"/>
          <w:szCs w:val="24"/>
        </w:rPr>
        <w:t>*</w:t>
      </w:r>
    </w:p>
    <w:p w14:paraId="3E3E4BD5" w14:textId="77777777" w:rsidR="00FD3434" w:rsidRDefault="00FD3434" w:rsidP="009A380A">
      <w:pPr>
        <w:pStyle w:val="a5"/>
        <w:spacing w:after="0" w:line="240" w:lineRule="auto"/>
        <w:jc w:val="center"/>
        <w:rPr>
          <w:rFonts w:ascii="Times New Roman" w:hAnsi="Times New Roman"/>
          <w:sz w:val="24"/>
          <w:szCs w:val="24"/>
        </w:rPr>
      </w:pPr>
    </w:p>
    <w:p w14:paraId="4A6DA0D4" w14:textId="77777777" w:rsidR="00B14A83" w:rsidRDefault="00B14A83" w:rsidP="009A380A">
      <w:pPr>
        <w:pStyle w:val="a5"/>
        <w:spacing w:after="0" w:line="240" w:lineRule="auto"/>
        <w:jc w:val="center"/>
        <w:rPr>
          <w:rFonts w:ascii="Times New Roman" w:hAnsi="Times New Roman"/>
          <w:sz w:val="24"/>
          <w:szCs w:val="24"/>
        </w:rPr>
      </w:pPr>
    </w:p>
    <w:p w14:paraId="6ABFB8DC" w14:textId="77777777" w:rsidR="00B14A83" w:rsidRDefault="00B14A83" w:rsidP="009A380A">
      <w:pPr>
        <w:pStyle w:val="a5"/>
        <w:spacing w:after="0" w:line="240" w:lineRule="auto"/>
        <w:jc w:val="center"/>
        <w:rPr>
          <w:rFonts w:ascii="Times New Roman" w:hAnsi="Times New Roman"/>
          <w:sz w:val="24"/>
          <w:szCs w:val="24"/>
        </w:rPr>
      </w:pPr>
    </w:p>
    <w:p w14:paraId="5823B393" w14:textId="77777777" w:rsidR="00B14A83" w:rsidRDefault="00B14A83" w:rsidP="009A380A">
      <w:pPr>
        <w:pStyle w:val="a5"/>
        <w:spacing w:after="0" w:line="240" w:lineRule="auto"/>
        <w:jc w:val="center"/>
        <w:rPr>
          <w:rFonts w:ascii="Times New Roman" w:hAnsi="Times New Roman"/>
          <w:sz w:val="24"/>
          <w:szCs w:val="24"/>
        </w:rPr>
      </w:pPr>
    </w:p>
    <w:p w14:paraId="2B45EEF9" w14:textId="77777777" w:rsidR="00AC43AE" w:rsidRDefault="00AC43AE" w:rsidP="009A380A">
      <w:pPr>
        <w:pStyle w:val="a5"/>
        <w:spacing w:after="0" w:line="240" w:lineRule="auto"/>
        <w:jc w:val="center"/>
        <w:rPr>
          <w:rFonts w:ascii="Times New Roman" w:hAnsi="Times New Roman"/>
          <w:sz w:val="24"/>
          <w:szCs w:val="24"/>
        </w:rPr>
      </w:pPr>
    </w:p>
    <w:p w14:paraId="34ED913D" w14:textId="77777777" w:rsidR="00AC43AE" w:rsidRPr="00D337B1" w:rsidRDefault="00AC43AE" w:rsidP="009A380A">
      <w:pPr>
        <w:pStyle w:val="a5"/>
        <w:spacing w:after="0" w:line="240" w:lineRule="auto"/>
        <w:jc w:val="center"/>
        <w:rPr>
          <w:rFonts w:ascii="Times New Roman" w:hAnsi="Times New Roman"/>
          <w:sz w:val="24"/>
          <w:szCs w:val="24"/>
        </w:rPr>
      </w:pPr>
      <w:bookmarkStart w:id="0" w:name="_GoBack"/>
      <w:bookmarkEnd w:id="0"/>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4E43313C" w14:textId="610ECA29" w:rsidR="00614375" w:rsidRPr="00D14986" w:rsidRDefault="00AC63D8" w:rsidP="009A380A">
      <w:pPr>
        <w:pStyle w:val="a5"/>
        <w:spacing w:after="0" w:line="240" w:lineRule="auto"/>
        <w:ind w:left="709" w:right="850"/>
        <w:jc w:val="both"/>
        <w:rPr>
          <w:rFonts w:ascii="Times New Roman" w:hAnsi="Times New Roman"/>
          <w:sz w:val="24"/>
          <w:szCs w:val="24"/>
        </w:rPr>
      </w:pPr>
      <w:r w:rsidRPr="00D14986">
        <w:rPr>
          <w:rFonts w:ascii="Times New Roman" w:hAnsi="Times New Roman"/>
          <w:color w:val="000000"/>
        </w:rPr>
        <w:t>В</w:t>
      </w:r>
      <w:r w:rsidRPr="00D14986">
        <w:rPr>
          <w:rFonts w:ascii="Times New Roman" w:hAnsi="Times New Roman"/>
        </w:rPr>
        <w:t xml:space="preserve">ыполнение </w:t>
      </w:r>
      <w:r w:rsidR="00D14986" w:rsidRPr="00D14986">
        <w:rPr>
          <w:rFonts w:ascii="Times New Roman" w:hAnsi="Times New Roman"/>
        </w:rPr>
        <w:t>работ по разрушению здания старой котельной; планировке строительного мусора со сбиванием в конус для последующего осуществления погрузки и вывоза, устройству  ограждения территории произведённых демонтажных работ по адресу: Ленинградская область, Выборгский муниципальный район, Первомайское сел</w:t>
      </w:r>
      <w:r w:rsidR="00EE17C8">
        <w:rPr>
          <w:rFonts w:ascii="Times New Roman" w:hAnsi="Times New Roman"/>
        </w:rPr>
        <w:t>ьское поселение, пос. Подгорное</w:t>
      </w:r>
      <w:r w:rsidR="00D14986" w:rsidRPr="00D14986">
        <w:rPr>
          <w:rFonts w:ascii="Times New Roman" w:hAnsi="Times New Roman"/>
        </w:rPr>
        <w:t>, стр.7</w:t>
      </w:r>
      <w:r w:rsidRPr="00D14986">
        <w:rPr>
          <w:rFonts w:ascii="Times New Roman" w:hAnsi="Times New Roman"/>
        </w:rPr>
        <w:t>.</w:t>
      </w: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18F2F6E"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100490">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1" w:name="_Toc305665966"/>
    </w:p>
    <w:p w14:paraId="0EF48DB2" w14:textId="77777777" w:rsidR="00636321" w:rsidRDefault="00636321" w:rsidP="009A380A">
      <w:pPr>
        <w:spacing w:after="0"/>
        <w:rPr>
          <w:rFonts w:ascii="Times New Roman" w:hAnsi="Times New Roman" w:cs="Times New Roman"/>
          <w:b/>
          <w:sz w:val="16"/>
          <w:szCs w:val="16"/>
        </w:rPr>
      </w:pPr>
    </w:p>
    <w:p w14:paraId="13BF8E88" w14:textId="77777777" w:rsidR="00CC1529" w:rsidRDefault="00CC1529" w:rsidP="009A380A">
      <w:pPr>
        <w:spacing w:after="0"/>
        <w:rPr>
          <w:rFonts w:ascii="Times New Roman" w:hAnsi="Times New Roman" w:cs="Times New Roman"/>
          <w:b/>
          <w:sz w:val="16"/>
          <w:szCs w:val="16"/>
        </w:rPr>
      </w:pPr>
    </w:p>
    <w:p w14:paraId="4A2FF64D" w14:textId="77777777" w:rsidR="00CC1529" w:rsidRPr="00D337B1" w:rsidRDefault="00CC1529" w:rsidP="009A380A">
      <w:pPr>
        <w:spacing w:after="0"/>
        <w:rPr>
          <w:rFonts w:ascii="Times New Roman" w:hAnsi="Times New Roman" w:cs="Times New Roman"/>
          <w:b/>
          <w:sz w:val="16"/>
          <w:szCs w:val="16"/>
        </w:rPr>
      </w:pPr>
    </w:p>
    <w:bookmarkEnd w:id="1"/>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2E30F4">
        <w:rPr>
          <w:rFonts w:ascii="Times New Roman" w:hAnsi="Times New Roman" w:cs="Times New Roman"/>
          <w:b/>
        </w:rPr>
        <w:t>РАЗДЕЛ 1. СОКРАЩЕНИЯ</w:t>
      </w:r>
    </w:p>
    <w:bookmarkEnd w:id="2"/>
    <w:bookmarkEnd w:id="3"/>
    <w:bookmarkEnd w:id="4"/>
    <w:bookmarkEnd w:id="5"/>
    <w:bookmarkEnd w:id="6"/>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proofErr w:type="spellStart"/>
            <w:r w:rsidRPr="002E30F4">
              <w:rPr>
                <w:b/>
                <w:sz w:val="22"/>
                <w:szCs w:val="22"/>
              </w:rPr>
              <w:t>НМЦед</w:t>
            </w:r>
            <w:proofErr w:type="spellEnd"/>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w:t>
            </w:r>
            <w:proofErr w:type="spellStart"/>
            <w:r w:rsidRPr="002E30F4">
              <w:rPr>
                <w:sz w:val="22"/>
                <w:szCs w:val="22"/>
              </w:rPr>
              <w:t>Выборгтеплоэнерго</w:t>
            </w:r>
            <w:proofErr w:type="spellEnd"/>
            <w:r w:rsidRPr="002E30F4">
              <w:rPr>
                <w:sz w:val="22"/>
                <w:szCs w:val="22"/>
              </w:rPr>
              <w:t>»</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 xml:space="preserve">Сумма </w:t>
            </w:r>
            <w:proofErr w:type="spellStart"/>
            <w:r w:rsidRPr="002E30F4">
              <w:rPr>
                <w:b/>
                <w:sz w:val="22"/>
                <w:szCs w:val="22"/>
              </w:rPr>
              <w:t>НМЦед</w:t>
            </w:r>
            <w:proofErr w:type="spellEnd"/>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w:t>
      </w:r>
      <w:proofErr w:type="spellStart"/>
      <w:r w:rsidRPr="002E30F4">
        <w:rPr>
          <w:rFonts w:cs="Times New Roman"/>
          <w:sz w:val="22"/>
          <w:szCs w:val="22"/>
        </w:rPr>
        <w:t>НМЦед</w:t>
      </w:r>
      <w:proofErr w:type="spellEnd"/>
      <w:r w:rsidRPr="002E30F4">
        <w:rPr>
          <w:rFonts w:cs="Times New Roman"/>
          <w:sz w:val="22"/>
          <w:szCs w:val="22"/>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5C671F44"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717BF6" w:rsidRPr="00717BF6">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2E30F4">
        <w:rPr>
          <w:rFonts w:cs="Times New Roman"/>
          <w:sz w:val="22"/>
          <w:szCs w:val="22"/>
        </w:rPr>
        <w:t>,</w:t>
      </w:r>
      <w:proofErr w:type="gramEnd"/>
      <w:r w:rsidRPr="002E30F4">
        <w:rPr>
          <w:rFonts w:cs="Times New Roman"/>
          <w:sz w:val="22"/>
          <w:szCs w:val="22"/>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7" w:name="_Toc534641098"/>
      <w:bookmarkStart w:id="8" w:name="_Ref419478675"/>
      <w:r w:rsidRPr="002E30F4">
        <w:rPr>
          <w:sz w:val="22"/>
          <w:szCs w:val="22"/>
        </w:rPr>
        <w:t>РАЗДЕЛ 3. ОБЩИЕ ПОЛОЖЕНИЯ</w:t>
      </w:r>
      <w:bookmarkEnd w:id="7"/>
      <w:bookmarkEnd w:id="8"/>
    </w:p>
    <w:p w14:paraId="480DC4FD" w14:textId="77777777" w:rsidR="0026385D" w:rsidRPr="002E30F4" w:rsidRDefault="0026385D" w:rsidP="009A380A">
      <w:pPr>
        <w:pStyle w:val="a0"/>
        <w:numPr>
          <w:ilvl w:val="0"/>
          <w:numId w:val="0"/>
        </w:numPr>
        <w:spacing w:before="0" w:after="0"/>
        <w:rPr>
          <w:b w:val="0"/>
          <w:sz w:val="22"/>
          <w:szCs w:val="22"/>
        </w:rPr>
      </w:pPr>
      <w:bookmarkStart w:id="9" w:name="_Toc534641099"/>
      <w:bookmarkStart w:id="10" w:name="_Toc415874644"/>
      <w:r w:rsidRPr="002E30F4">
        <w:rPr>
          <w:b w:val="0"/>
          <w:sz w:val="22"/>
          <w:szCs w:val="22"/>
        </w:rPr>
        <w:t>3.1. Общие сведения о процедуре закупки</w:t>
      </w:r>
      <w:bookmarkEnd w:id="9"/>
      <w:bookmarkEnd w:id="10"/>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w:t>
      </w:r>
      <w:proofErr w:type="gramStart"/>
      <w:r w:rsidRPr="002E30F4">
        <w:rPr>
          <w:sz w:val="22"/>
          <w:szCs w:val="22"/>
        </w:rPr>
        <w:t xml:space="preserve"> В</w:t>
      </w:r>
      <w:proofErr w:type="gramEnd"/>
      <w:r w:rsidRPr="002E30F4">
        <w:rPr>
          <w:sz w:val="22"/>
          <w:szCs w:val="22"/>
        </w:rP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1" w:name="_Toc534641100"/>
      <w:bookmarkStart w:id="12" w:name="_Toc415874645"/>
      <w:r w:rsidRPr="002E30F4">
        <w:rPr>
          <w:b w:val="0"/>
          <w:sz w:val="22"/>
          <w:szCs w:val="22"/>
        </w:rPr>
        <w:t>3.2  Правовой статус процедуры и документов</w:t>
      </w:r>
      <w:bookmarkEnd w:id="11"/>
      <w:bookmarkEnd w:id="12"/>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w:t>
      </w:r>
      <w:proofErr w:type="gramStart"/>
      <w:r w:rsidRPr="002E30F4">
        <w:rPr>
          <w:sz w:val="22"/>
          <w:szCs w:val="22"/>
        </w:rPr>
        <w:t xml:space="preserve"> Л</w:t>
      </w:r>
      <w:proofErr w:type="gramEnd"/>
      <w:r w:rsidRPr="002E30F4">
        <w:rPr>
          <w:sz w:val="22"/>
          <w:szCs w:val="22"/>
        </w:rP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2E30F4">
        <w:rPr>
          <w:sz w:val="22"/>
          <w:szCs w:val="22"/>
        </w:rPr>
        <w:t>РАЗДЕЛ 4. ПОРЯДОК ПРОВЕДЕНИЯ ЗАКУПКИ</w:t>
      </w:r>
      <w:bookmarkEnd w:id="13"/>
      <w:bookmarkEnd w:id="14"/>
      <w:bookmarkEnd w:id="15"/>
      <w:bookmarkEnd w:id="16"/>
      <w:bookmarkEnd w:id="17"/>
      <w:bookmarkEnd w:id="18"/>
      <w:bookmarkEnd w:id="19"/>
      <w:bookmarkEnd w:id="20"/>
      <w:bookmarkEnd w:id="21"/>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rsidRPr="002E30F4">
        <w:rPr>
          <w:sz w:val="22"/>
          <w:szCs w:val="22"/>
        </w:rPr>
        <w:t xml:space="preserve">Общий порядок проведения </w:t>
      </w:r>
      <w:bookmarkEnd w:id="22"/>
      <w:bookmarkEnd w:id="23"/>
      <w:bookmarkEnd w:id="24"/>
      <w:bookmarkEnd w:id="25"/>
      <w:bookmarkEnd w:id="26"/>
      <w:bookmarkEnd w:id="27"/>
      <w:bookmarkEnd w:id="28"/>
      <w:bookmarkEnd w:id="29"/>
      <w:r w:rsidRPr="002E30F4">
        <w:rPr>
          <w:sz w:val="22"/>
          <w:szCs w:val="22"/>
        </w:rPr>
        <w:t>закупки</w:t>
      </w:r>
      <w:bookmarkEnd w:id="30"/>
      <w:bookmarkEnd w:id="31"/>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2E30F4">
        <w:rPr>
          <w:sz w:val="22"/>
          <w:szCs w:val="22"/>
        </w:rP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2E30F4">
        <w:rPr>
          <w:sz w:val="22"/>
          <w:szCs w:val="22"/>
        </w:rP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3" w:name="_Ref312927577"/>
      <w:bookmarkStart w:id="104" w:name="_Toc534641108"/>
      <w:bookmarkStart w:id="105" w:name="_Toc415874657"/>
      <w:bookmarkStart w:id="106" w:name="_Ref415753081"/>
      <w:r w:rsidRPr="002E30F4">
        <w:rPr>
          <w:sz w:val="22"/>
          <w:szCs w:val="22"/>
        </w:rPr>
        <w:t xml:space="preserve">4.2 Официальное размещение извещения и документации </w:t>
      </w:r>
      <w:bookmarkEnd w:id="32"/>
      <w:bookmarkEnd w:id="103"/>
      <w:r w:rsidRPr="002E30F4">
        <w:rPr>
          <w:sz w:val="22"/>
          <w:szCs w:val="22"/>
        </w:rPr>
        <w:t>о закупке</w:t>
      </w:r>
      <w:bookmarkEnd w:id="104"/>
      <w:bookmarkEnd w:id="105"/>
      <w:bookmarkEnd w:id="106"/>
    </w:p>
    <w:p w14:paraId="562FBDA3" w14:textId="77777777" w:rsidR="0026385D" w:rsidRPr="002E30F4" w:rsidRDefault="0026385D" w:rsidP="009A380A">
      <w:pPr>
        <w:pStyle w:val="a1"/>
        <w:numPr>
          <w:ilvl w:val="0"/>
          <w:numId w:val="0"/>
        </w:numPr>
        <w:rPr>
          <w:sz w:val="22"/>
          <w:szCs w:val="22"/>
        </w:rPr>
      </w:pPr>
      <w:bookmarkStart w:id="107" w:name="_Ref413755480"/>
      <w:bookmarkStart w:id="108"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w:t>
      </w:r>
      <w:proofErr w:type="gramStart"/>
      <w:r w:rsidRPr="002E30F4">
        <w:rPr>
          <w:sz w:val="22"/>
          <w:szCs w:val="22"/>
        </w:rPr>
        <w:t xml:space="preserve"> В</w:t>
      </w:r>
      <w:proofErr w:type="gramEnd"/>
      <w:r w:rsidRPr="002E30F4">
        <w:rPr>
          <w:sz w:val="22"/>
          <w:szCs w:val="22"/>
        </w:rP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2E30F4">
        <w:rPr>
          <w:sz w:val="22"/>
          <w:szCs w:val="22"/>
        </w:rPr>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2E30F4" w:rsidRDefault="0026385D" w:rsidP="009A380A">
      <w:pPr>
        <w:pStyle w:val="a1"/>
        <w:numPr>
          <w:ilvl w:val="0"/>
          <w:numId w:val="0"/>
        </w:numPr>
        <w:rPr>
          <w:sz w:val="22"/>
          <w:szCs w:val="22"/>
        </w:rPr>
      </w:pPr>
      <w:bookmarkStart w:id="147" w:name="_Ref455177037"/>
      <w:bookmarkStart w:id="148" w:name="_Ref409637197"/>
      <w:r w:rsidRPr="002E30F4">
        <w:rPr>
          <w:sz w:val="22"/>
          <w:szCs w:val="22"/>
        </w:rP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2E30F4">
        <w:rPr>
          <w:sz w:val="22"/>
          <w:szCs w:val="22"/>
        </w:rPr>
        <w:t>позднее</w:t>
      </w:r>
      <w:proofErr w:type="gramEnd"/>
      <w:r w:rsidRPr="002E30F4">
        <w:rPr>
          <w:sz w:val="22"/>
          <w:szCs w:val="22"/>
        </w:rPr>
        <w:t xml:space="preserve"> чем за 3 (три) рабочих дня до даты окончания срока подачи заявок</w:t>
      </w:r>
      <w:bookmarkEnd w:id="147"/>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8"/>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w:t>
      </w:r>
      <w:proofErr w:type="gramStart"/>
      <w:r w:rsidRPr="002E30F4">
        <w:rPr>
          <w:sz w:val="22"/>
          <w:szCs w:val="22"/>
        </w:rPr>
        <w:t>скан-образа</w:t>
      </w:r>
      <w:proofErr w:type="gramEnd"/>
      <w:r w:rsidRPr="002E30F4">
        <w:rPr>
          <w:sz w:val="22"/>
          <w:szCs w:val="22"/>
        </w:rPr>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9"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9"/>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 xml:space="preserve">4.3.4 Заказчик вправе без получения запросов от участников закупки по собственной инициативе выпустить и официально </w:t>
      </w:r>
      <w:proofErr w:type="gramStart"/>
      <w:r w:rsidRPr="002E30F4">
        <w:rPr>
          <w:sz w:val="22"/>
          <w:szCs w:val="22"/>
        </w:rPr>
        <w:t>разместить разъяснения</w:t>
      </w:r>
      <w:proofErr w:type="gramEnd"/>
      <w:r w:rsidRPr="002E30F4">
        <w:rPr>
          <w:sz w:val="22"/>
          <w:szCs w:val="22"/>
        </w:rPr>
        <w:t xml:space="preserve">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t>4.3.7</w:t>
      </w:r>
      <w:proofErr w:type="gramStart"/>
      <w:r w:rsidRPr="002E30F4">
        <w:rPr>
          <w:sz w:val="22"/>
          <w:szCs w:val="22"/>
        </w:rPr>
        <w:t xml:space="preserve"> В</w:t>
      </w:r>
      <w:proofErr w:type="gramEnd"/>
      <w:r w:rsidRPr="002E30F4">
        <w:rPr>
          <w:sz w:val="22"/>
          <w:szCs w:val="22"/>
        </w:rP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2E30F4">
        <w:rPr>
          <w:sz w:val="22"/>
          <w:szCs w:val="22"/>
        </w:rPr>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2E30F4" w:rsidRDefault="0026385D" w:rsidP="009A380A">
      <w:pPr>
        <w:pStyle w:val="a1"/>
        <w:numPr>
          <w:ilvl w:val="0"/>
          <w:numId w:val="0"/>
        </w:numPr>
        <w:rPr>
          <w:sz w:val="22"/>
          <w:szCs w:val="22"/>
        </w:rPr>
      </w:pPr>
      <w:bookmarkStart w:id="187"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8" w:name="_Ref536009200"/>
      <w:r w:rsidRPr="002E30F4">
        <w:rPr>
          <w:sz w:val="22"/>
          <w:szCs w:val="22"/>
        </w:rPr>
        <w:t>4.4.2</w:t>
      </w:r>
      <w:proofErr w:type="gramStart"/>
      <w:r w:rsidRPr="002E30F4">
        <w:rPr>
          <w:sz w:val="22"/>
          <w:szCs w:val="22"/>
        </w:rPr>
        <w:t xml:space="preserve"> В</w:t>
      </w:r>
      <w:proofErr w:type="gramEnd"/>
      <w:r w:rsidRPr="002E30F4">
        <w:rPr>
          <w:sz w:val="22"/>
          <w:szCs w:val="22"/>
        </w:rPr>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2E30F4">
        <w:rPr>
          <w:sz w:val="22"/>
          <w:szCs w:val="22"/>
        </w:rPr>
        <w:t>4.5 Общие требования к заявке</w:t>
      </w:r>
      <w:bookmarkEnd w:id="190"/>
      <w:bookmarkEnd w:id="191"/>
      <w:bookmarkEnd w:id="192"/>
      <w:bookmarkEnd w:id="193"/>
      <w:bookmarkEnd w:id="194"/>
      <w:r w:rsidRPr="002E30F4">
        <w:rPr>
          <w:sz w:val="22"/>
          <w:szCs w:val="22"/>
        </w:rPr>
        <w:t xml:space="preserve"> </w:t>
      </w:r>
      <w:bookmarkEnd w:id="195"/>
      <w:bookmarkEnd w:id="196"/>
    </w:p>
    <w:p w14:paraId="008B12FF" w14:textId="77777777" w:rsidR="0026385D" w:rsidRPr="002E30F4" w:rsidRDefault="0026385D" w:rsidP="009A380A">
      <w:pPr>
        <w:pStyle w:val="a1"/>
        <w:numPr>
          <w:ilvl w:val="0"/>
          <w:numId w:val="0"/>
        </w:numPr>
        <w:rPr>
          <w:sz w:val="22"/>
          <w:szCs w:val="22"/>
        </w:rPr>
      </w:pPr>
      <w:bookmarkStart w:id="197"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8" w:name="_Ref414897477"/>
      <w:r w:rsidRPr="002E30F4">
        <w:rPr>
          <w:sz w:val="22"/>
          <w:szCs w:val="22"/>
        </w:rPr>
        <w:t>4.5.2</w:t>
      </w:r>
      <w:proofErr w:type="gramStart"/>
      <w:r w:rsidRPr="002E30F4">
        <w:rPr>
          <w:sz w:val="22"/>
          <w:szCs w:val="22"/>
        </w:rPr>
        <w:t xml:space="preserve"> К</w:t>
      </w:r>
      <w:proofErr w:type="gramEnd"/>
      <w:r w:rsidRPr="002E30F4">
        <w:rPr>
          <w:sz w:val="22"/>
          <w:szCs w:val="22"/>
        </w:rPr>
        <w:t xml:space="preserve">аждый участник закупки вправе подать только одну заявку. </w:t>
      </w:r>
      <w:bookmarkEnd w:id="197"/>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8"/>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w:t>
      </w:r>
      <w:proofErr w:type="gramStart"/>
      <w:r w:rsidRPr="002E30F4">
        <w:rPr>
          <w:sz w:val="22"/>
          <w:szCs w:val="22"/>
        </w:rPr>
        <w:t xml:space="preserve"> В</w:t>
      </w:r>
      <w:proofErr w:type="gramEnd"/>
      <w:r w:rsidRPr="002E30F4">
        <w:rPr>
          <w:sz w:val="22"/>
          <w:szCs w:val="22"/>
        </w:rP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2E30F4">
        <w:rPr>
          <w:sz w:val="22"/>
          <w:szCs w:val="22"/>
        </w:rPr>
        <w:t xml:space="preserve">Документы, предоставляемые участниками-нерезидентами РФ должны содержать </w:t>
      </w:r>
      <w:proofErr w:type="spellStart"/>
      <w:r w:rsidRPr="002E30F4">
        <w:rPr>
          <w:sz w:val="22"/>
          <w:szCs w:val="22"/>
        </w:rPr>
        <w:t>апостиль</w:t>
      </w:r>
      <w:proofErr w:type="spellEnd"/>
      <w:r w:rsidRPr="002E30F4">
        <w:rPr>
          <w:sz w:val="22"/>
          <w:szCs w:val="22"/>
        </w:rPr>
        <w:t xml:space="preserve"> или легализованы</w:t>
      </w:r>
      <w:proofErr w:type="gramEnd"/>
      <w:r w:rsidRPr="002E30F4">
        <w:rPr>
          <w:sz w:val="22"/>
          <w:szCs w:val="22"/>
        </w:rP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9" w:name="_Ref415862122"/>
      <w:bookmarkStart w:id="200"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2E30F4">
        <w:rPr>
          <w:sz w:val="22"/>
          <w:szCs w:val="22"/>
        </w:rPr>
        <w:t>,</w:t>
      </w:r>
      <w:proofErr w:type="gramEnd"/>
      <w:r w:rsidRPr="002E30F4">
        <w:rPr>
          <w:sz w:val="22"/>
          <w:szCs w:val="22"/>
        </w:rPr>
        <w:t xml:space="preserve"> чем в течение 60 (шестидесяти) дней с даты окончания срока подачи заявок.</w:t>
      </w:r>
      <w:bookmarkEnd w:id="199"/>
    </w:p>
    <w:p w14:paraId="09735895" w14:textId="77777777" w:rsidR="0026385D" w:rsidRPr="002E30F4" w:rsidRDefault="0026385D" w:rsidP="009A380A">
      <w:pPr>
        <w:pStyle w:val="a1"/>
        <w:numPr>
          <w:ilvl w:val="0"/>
          <w:numId w:val="0"/>
        </w:numPr>
        <w:rPr>
          <w:sz w:val="22"/>
          <w:szCs w:val="22"/>
        </w:rPr>
      </w:pPr>
      <w:r w:rsidRPr="002E30F4">
        <w:rPr>
          <w:sz w:val="22"/>
          <w:szCs w:val="22"/>
        </w:rPr>
        <w:t>4.5.6</w:t>
      </w:r>
      <w:proofErr w:type="gramStart"/>
      <w:r w:rsidRPr="002E30F4">
        <w:rPr>
          <w:sz w:val="22"/>
          <w:szCs w:val="22"/>
        </w:rPr>
        <w:t xml:space="preserve"> В</w:t>
      </w:r>
      <w:proofErr w:type="gramEnd"/>
      <w:r w:rsidRPr="002E30F4">
        <w:rPr>
          <w:sz w:val="22"/>
          <w:szCs w:val="22"/>
        </w:rPr>
        <w:t xml:space="preserve">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2E30F4" w:rsidRDefault="0026385D" w:rsidP="009A380A">
      <w:pPr>
        <w:pStyle w:val="a1"/>
        <w:numPr>
          <w:ilvl w:val="0"/>
          <w:numId w:val="0"/>
        </w:numPr>
        <w:rPr>
          <w:sz w:val="22"/>
          <w:szCs w:val="22"/>
        </w:rPr>
      </w:pPr>
      <w:r w:rsidRPr="002E30F4">
        <w:rPr>
          <w:sz w:val="22"/>
          <w:szCs w:val="22"/>
        </w:rPr>
        <w:t>4.5.7</w:t>
      </w:r>
      <w:proofErr w:type="gramStart"/>
      <w:r w:rsidRPr="002E30F4">
        <w:rPr>
          <w:sz w:val="22"/>
          <w:szCs w:val="22"/>
        </w:rPr>
        <w:t xml:space="preserve"> П</w:t>
      </w:r>
      <w:proofErr w:type="gramEnd"/>
      <w:r w:rsidRPr="002E30F4">
        <w:rPr>
          <w:sz w:val="22"/>
          <w:szCs w:val="22"/>
        </w:rPr>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1" w:name="_Toc415874661"/>
      <w:bookmarkStart w:id="202" w:name="_Ref414297932"/>
      <w:bookmarkStart w:id="203" w:name="_Ref415072934"/>
      <w:bookmarkStart w:id="204" w:name="_Toc415874662"/>
      <w:bookmarkStart w:id="205" w:name="_Toc534641112"/>
      <w:bookmarkEnd w:id="201"/>
      <w:r w:rsidRPr="002E30F4">
        <w:rPr>
          <w:sz w:val="22"/>
          <w:szCs w:val="22"/>
        </w:rPr>
        <w:t>4.6 Требования к описанию продукции</w:t>
      </w:r>
      <w:bookmarkEnd w:id="202"/>
      <w:bookmarkEnd w:id="203"/>
      <w:bookmarkEnd w:id="204"/>
      <w:bookmarkEnd w:id="205"/>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w:t>
      </w:r>
      <w:proofErr w:type="gramStart"/>
      <w:r w:rsidRPr="002E30F4">
        <w:rPr>
          <w:sz w:val="22"/>
          <w:szCs w:val="22"/>
        </w:rPr>
        <w:t xml:space="preserve"> ,</w:t>
      </w:r>
      <w:proofErr w:type="gramEnd"/>
      <w:r w:rsidRPr="002E30F4">
        <w:rPr>
          <w:sz w:val="22"/>
          <w:szCs w:val="22"/>
        </w:rPr>
        <w:t xml:space="preserve">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w:t>
      </w:r>
      <w:proofErr w:type="gramStart"/>
      <w:r w:rsidRPr="002E30F4">
        <w:rPr>
          <w:sz w:val="22"/>
          <w:szCs w:val="22"/>
        </w:rPr>
        <w:t xml:space="preserve"> П</w:t>
      </w:r>
      <w:proofErr w:type="gramEnd"/>
      <w:r w:rsidRPr="002E30F4">
        <w:rPr>
          <w:sz w:val="22"/>
          <w:szCs w:val="22"/>
        </w:rP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4.6.3</w:t>
      </w:r>
      <w:proofErr w:type="gramStart"/>
      <w:r w:rsidRPr="002E30F4">
        <w:rPr>
          <w:sz w:val="22"/>
          <w:szCs w:val="22"/>
        </w:rPr>
        <w:t xml:space="preserve"> П</w:t>
      </w:r>
      <w:proofErr w:type="gramEnd"/>
      <w:r w:rsidRPr="002E30F4">
        <w:rPr>
          <w:sz w:val="22"/>
          <w:szCs w:val="22"/>
        </w:rP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4.6.4</w:t>
      </w:r>
      <w:proofErr w:type="gramStart"/>
      <w:r w:rsidRPr="002E30F4">
        <w:rPr>
          <w:sz w:val="22"/>
          <w:szCs w:val="22"/>
        </w:rPr>
        <w:t xml:space="preserve"> В</w:t>
      </w:r>
      <w:proofErr w:type="gramEnd"/>
      <w:r w:rsidRPr="002E30F4">
        <w:rPr>
          <w:sz w:val="22"/>
          <w:szCs w:val="22"/>
        </w:rP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w:t>
      </w:r>
      <w:proofErr w:type="gramStart"/>
      <w:r w:rsidRPr="002E30F4">
        <w:rPr>
          <w:sz w:val="22"/>
          <w:szCs w:val="22"/>
        </w:rPr>
        <w:t xml:space="preserve">  П</w:t>
      </w:r>
      <w:proofErr w:type="gramEnd"/>
      <w:r w:rsidRPr="002E30F4">
        <w:rPr>
          <w:sz w:val="22"/>
          <w:szCs w:val="22"/>
        </w:rP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2E30F4">
        <w:rPr>
          <w:sz w:val="22"/>
          <w:szCs w:val="22"/>
        </w:rPr>
        <w:t>4.7 Сведения о начальной (максимальной) цене</w:t>
      </w:r>
      <w:bookmarkEnd w:id="209"/>
      <w:r w:rsidRPr="002E30F4">
        <w:rPr>
          <w:sz w:val="22"/>
          <w:szCs w:val="22"/>
        </w:rPr>
        <w:t xml:space="preserve"> </w:t>
      </w:r>
      <w:bookmarkEnd w:id="210"/>
      <w:bookmarkEnd w:id="211"/>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proofErr w:type="spellStart"/>
      <w:r w:rsidRPr="002E30F4">
        <w:rPr>
          <w:sz w:val="22"/>
          <w:szCs w:val="22"/>
        </w:rPr>
        <w:t>НМЦед</w:t>
      </w:r>
      <w:proofErr w:type="spellEnd"/>
      <w:r w:rsidRPr="002E30F4">
        <w:rPr>
          <w:sz w:val="22"/>
          <w:szCs w:val="22"/>
        </w:rPr>
        <w:t xml:space="preserve"> или сумма </w:t>
      </w:r>
      <w:proofErr w:type="spellStart"/>
      <w:r w:rsidRPr="002E30F4">
        <w:rPr>
          <w:sz w:val="22"/>
          <w:szCs w:val="22"/>
        </w:rPr>
        <w:t>НМЦед</w:t>
      </w:r>
      <w:proofErr w:type="spellEnd"/>
      <w:r w:rsidRPr="002E30F4">
        <w:rPr>
          <w:sz w:val="22"/>
          <w:szCs w:val="22"/>
        </w:rPr>
        <w:t xml:space="preserve">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3" w:name="_Ref488139072"/>
      <w:bookmarkStart w:id="214" w:name="_Toc534641116"/>
      <w:r w:rsidRPr="002E30F4">
        <w:rPr>
          <w:sz w:val="22"/>
          <w:szCs w:val="22"/>
        </w:rPr>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2E30F4">
        <w:rPr>
          <w:sz w:val="22"/>
          <w:szCs w:val="22"/>
        </w:rPr>
        <w:t>НМЦед</w:t>
      </w:r>
      <w:proofErr w:type="spellEnd"/>
      <w:r w:rsidRPr="002E30F4">
        <w:rPr>
          <w:sz w:val="22"/>
          <w:szCs w:val="22"/>
        </w:rPr>
        <w:t>, является основанием для отклонения такой заявки</w:t>
      </w:r>
      <w:bookmarkEnd w:id="213"/>
      <w:bookmarkEnd w:id="214"/>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5" w:name="_Toc534641117"/>
      <w:bookmarkStart w:id="216" w:name="_Ref419804915"/>
      <w:bookmarkStart w:id="217" w:name="_Ref416087512"/>
      <w:bookmarkStart w:id="218" w:name="_Toc415874669"/>
      <w:r w:rsidRPr="002E30F4">
        <w:rPr>
          <w:sz w:val="22"/>
          <w:szCs w:val="22"/>
        </w:rPr>
        <w:t>4.8 Обеспечение заявки</w:t>
      </w:r>
      <w:bookmarkEnd w:id="212"/>
      <w:bookmarkEnd w:id="215"/>
      <w:bookmarkEnd w:id="216"/>
      <w:bookmarkEnd w:id="217"/>
      <w:bookmarkEnd w:id="218"/>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9" w:name="_Ref412543568"/>
      <w:r w:rsidRPr="002E30F4">
        <w:rPr>
          <w:sz w:val="22"/>
          <w:szCs w:val="22"/>
        </w:rPr>
        <w:t>4.8.2 Требование об обеспечении заявки в равной мере распространяется на всех участников закупки</w:t>
      </w:r>
      <w:bookmarkEnd w:id="219"/>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2E30F4">
        <w:rPr>
          <w:sz w:val="22"/>
          <w:szCs w:val="22"/>
        </w:rPr>
        <w:t>дств в к</w:t>
      </w:r>
      <w:proofErr w:type="gramEnd"/>
      <w:r w:rsidRPr="002E30F4">
        <w:rPr>
          <w:sz w:val="22"/>
          <w:szCs w:val="22"/>
        </w:rPr>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w:t>
      </w:r>
      <w:proofErr w:type="gramStart"/>
      <w:r w:rsidRPr="002E30F4">
        <w:rPr>
          <w:sz w:val="22"/>
          <w:szCs w:val="22"/>
        </w:rPr>
        <w:t>)у</w:t>
      </w:r>
      <w:proofErr w:type="gramEnd"/>
      <w:r w:rsidRPr="002E30F4">
        <w:rPr>
          <w:sz w:val="22"/>
          <w:szCs w:val="22"/>
        </w:rPr>
        <w:t>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w:t>
      </w:r>
      <w:proofErr w:type="gramStart"/>
      <w:r w:rsidRPr="002E30F4">
        <w:rPr>
          <w:sz w:val="22"/>
          <w:szCs w:val="22"/>
        </w:rPr>
        <w:t>)у</w:t>
      </w:r>
      <w:proofErr w:type="gramEnd"/>
      <w:r w:rsidRPr="002E30F4">
        <w:rPr>
          <w:sz w:val="22"/>
          <w:szCs w:val="22"/>
        </w:rPr>
        <w:t>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w:t>
      </w:r>
      <w:proofErr w:type="gramStart"/>
      <w:r w:rsidRPr="002E30F4">
        <w:rPr>
          <w:sz w:val="22"/>
          <w:szCs w:val="22"/>
        </w:rPr>
        <w:t>)у</w:t>
      </w:r>
      <w:proofErr w:type="gramEnd"/>
      <w:r w:rsidRPr="002E30F4">
        <w:rPr>
          <w:sz w:val="22"/>
          <w:szCs w:val="22"/>
        </w:rPr>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(10)принятия решения о </w:t>
      </w:r>
      <w:proofErr w:type="spellStart"/>
      <w:r w:rsidRPr="002E30F4">
        <w:rPr>
          <w:sz w:val="22"/>
          <w:szCs w:val="22"/>
        </w:rPr>
        <w:t>незаключении</w:t>
      </w:r>
      <w:proofErr w:type="spellEnd"/>
      <w:r w:rsidRPr="002E30F4">
        <w:rPr>
          <w:sz w:val="22"/>
          <w:szCs w:val="22"/>
        </w:rPr>
        <w:t xml:space="preserve"> договора (но не более 20 (двадцати) дней </w:t>
      </w:r>
      <w:proofErr w:type="gramStart"/>
      <w:r w:rsidRPr="002E30F4">
        <w:rPr>
          <w:sz w:val="22"/>
          <w:szCs w:val="22"/>
        </w:rPr>
        <w:t>с даты подписания</w:t>
      </w:r>
      <w:proofErr w:type="gramEnd"/>
      <w:r w:rsidRPr="002E30F4">
        <w:rPr>
          <w:sz w:val="22"/>
          <w:szCs w:val="22"/>
        </w:rPr>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w:t>
      </w:r>
      <w:proofErr w:type="gramStart"/>
      <w:r w:rsidRPr="002E30F4">
        <w:rPr>
          <w:sz w:val="22"/>
          <w:szCs w:val="22"/>
        </w:rPr>
        <w:t xml:space="preserve"> В</w:t>
      </w:r>
      <w:proofErr w:type="gramEnd"/>
      <w:r w:rsidRPr="002E30F4">
        <w:rPr>
          <w:sz w:val="22"/>
          <w:szCs w:val="22"/>
        </w:rP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20" w:name="_Toc534641118"/>
      <w:bookmarkStart w:id="221" w:name="_Toc415874670"/>
      <w:bookmarkStart w:id="222" w:name="_Ref414292319"/>
      <w:r w:rsidRPr="002E30F4">
        <w:rPr>
          <w:sz w:val="22"/>
          <w:szCs w:val="22"/>
        </w:rPr>
        <w:t>4.9 Подача заявок</w:t>
      </w:r>
      <w:bookmarkEnd w:id="220"/>
      <w:bookmarkEnd w:id="221"/>
      <w:bookmarkEnd w:id="222"/>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3" w:name="_Ref409441948"/>
      <w:r w:rsidRPr="002E30F4">
        <w:rPr>
          <w:sz w:val="22"/>
          <w:szCs w:val="22"/>
        </w:rPr>
        <w:t xml:space="preserve">4.9.2 Участник закупки вправе подать заявку в любое время начиная </w:t>
      </w:r>
      <w:proofErr w:type="gramStart"/>
      <w:r w:rsidRPr="002E30F4">
        <w:rPr>
          <w:sz w:val="22"/>
          <w:szCs w:val="22"/>
        </w:rPr>
        <w:t>с даты</w:t>
      </w:r>
      <w:proofErr w:type="gramEnd"/>
      <w:r w:rsidRPr="002E30F4">
        <w:rPr>
          <w:sz w:val="22"/>
          <w:szCs w:val="22"/>
        </w:rP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2E30F4" w:rsidRDefault="0026385D" w:rsidP="009A380A">
      <w:pPr>
        <w:pStyle w:val="a1"/>
        <w:numPr>
          <w:ilvl w:val="0"/>
          <w:numId w:val="0"/>
        </w:numPr>
        <w:rPr>
          <w:sz w:val="22"/>
          <w:szCs w:val="22"/>
        </w:rPr>
      </w:pPr>
      <w:r w:rsidRPr="002E30F4">
        <w:rPr>
          <w:sz w:val="22"/>
          <w:szCs w:val="22"/>
        </w:rPr>
        <w:t>4.9.3</w:t>
      </w:r>
      <w:proofErr w:type="gramStart"/>
      <w:r w:rsidRPr="002E30F4">
        <w:rPr>
          <w:sz w:val="22"/>
          <w:szCs w:val="22"/>
        </w:rPr>
        <w:t xml:space="preserve"> В</w:t>
      </w:r>
      <w:proofErr w:type="gramEnd"/>
      <w:r w:rsidRPr="002E30F4">
        <w:rPr>
          <w:sz w:val="22"/>
          <w:szCs w:val="22"/>
        </w:rP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2E30F4" w:rsidRDefault="0026385D" w:rsidP="009A380A">
      <w:pPr>
        <w:pStyle w:val="a1"/>
        <w:numPr>
          <w:ilvl w:val="0"/>
          <w:numId w:val="0"/>
        </w:numPr>
        <w:rPr>
          <w:sz w:val="22"/>
          <w:szCs w:val="22"/>
        </w:rPr>
      </w:pPr>
      <w:r w:rsidRPr="002E30F4">
        <w:rPr>
          <w:sz w:val="22"/>
          <w:szCs w:val="22"/>
        </w:rP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2E30F4" w:rsidRDefault="0026385D" w:rsidP="009A380A">
      <w:pPr>
        <w:pStyle w:val="a1"/>
        <w:numPr>
          <w:ilvl w:val="0"/>
          <w:numId w:val="0"/>
        </w:numPr>
        <w:rPr>
          <w:sz w:val="22"/>
          <w:szCs w:val="22"/>
        </w:rPr>
      </w:pPr>
      <w:r w:rsidRPr="002E30F4">
        <w:rPr>
          <w:sz w:val="22"/>
          <w:szCs w:val="22"/>
        </w:rPr>
        <w:t>4.9.5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4" w:name="_Toc534641119"/>
      <w:bookmarkStart w:id="225" w:name="_Toc415874671"/>
      <w:bookmarkStart w:id="226"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4"/>
      <w:bookmarkEnd w:id="225"/>
      <w:bookmarkEnd w:id="226"/>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7"/>
      <w:bookmarkEnd w:id="228"/>
      <w:bookmarkEnd w:id="229"/>
      <w:bookmarkEnd w:id="230"/>
      <w:bookmarkEnd w:id="231"/>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4.11.2</w:t>
      </w:r>
      <w:proofErr w:type="gramStart"/>
      <w:r w:rsidRPr="002E30F4">
        <w:rPr>
          <w:sz w:val="22"/>
          <w:szCs w:val="22"/>
        </w:rPr>
        <w:t xml:space="preserve"> В</w:t>
      </w:r>
      <w:proofErr w:type="gramEnd"/>
      <w:r w:rsidRPr="002E30F4">
        <w:rPr>
          <w:sz w:val="22"/>
          <w:szCs w:val="22"/>
        </w:rP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w:t>
      </w:r>
      <w:proofErr w:type="gramStart"/>
      <w:r w:rsidRPr="002E30F4">
        <w:rPr>
          <w:sz w:val="22"/>
          <w:szCs w:val="22"/>
        </w:rPr>
        <w:t xml:space="preserve"> Н</w:t>
      </w:r>
      <w:proofErr w:type="gramEnd"/>
      <w:r w:rsidRPr="002E30F4">
        <w:rPr>
          <w:sz w:val="22"/>
          <w:szCs w:val="22"/>
        </w:rP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2" w:name="_Ref534647077"/>
      <w:r w:rsidRPr="002E30F4">
        <w:rPr>
          <w:rFonts w:eastAsia="Arial Unicode MS"/>
          <w:bCs/>
          <w:sz w:val="22"/>
          <w:szCs w:val="22"/>
        </w:rPr>
        <w:t>4.11.6</w:t>
      </w:r>
      <w:proofErr w:type="gramStart"/>
      <w:r w:rsidRPr="002E30F4">
        <w:rPr>
          <w:rFonts w:eastAsia="Arial Unicode MS"/>
          <w:bCs/>
          <w:sz w:val="22"/>
          <w:szCs w:val="22"/>
        </w:rPr>
        <w:t xml:space="preserve"> В</w:t>
      </w:r>
      <w:proofErr w:type="gramEnd"/>
      <w:r w:rsidRPr="002E30F4">
        <w:rPr>
          <w:rFonts w:eastAsia="Arial Unicode MS"/>
          <w:bCs/>
          <w:sz w:val="22"/>
          <w:szCs w:val="22"/>
        </w:rPr>
        <w:t xml:space="preserve"> случае выявления в ходе рассмотрения заявок </w:t>
      </w:r>
      <w:bookmarkStart w:id="233"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2"/>
    </w:p>
    <w:bookmarkEnd w:id="233"/>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4"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2E30F4" w:rsidRDefault="0026385D" w:rsidP="009A380A">
      <w:pPr>
        <w:pStyle w:val="a2"/>
        <w:numPr>
          <w:ilvl w:val="0"/>
          <w:numId w:val="0"/>
        </w:numPr>
        <w:ind w:left="1985"/>
        <w:outlineLvl w:val="9"/>
        <w:rPr>
          <w:sz w:val="22"/>
          <w:szCs w:val="22"/>
        </w:rPr>
      </w:pPr>
      <w:bookmarkStart w:id="235"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2E30F4" w:rsidRDefault="0026385D" w:rsidP="009A380A">
      <w:pPr>
        <w:pStyle w:val="a2"/>
        <w:numPr>
          <w:ilvl w:val="0"/>
          <w:numId w:val="0"/>
        </w:numPr>
        <w:ind w:left="1985"/>
        <w:outlineLvl w:val="9"/>
        <w:rPr>
          <w:sz w:val="22"/>
          <w:szCs w:val="22"/>
        </w:rPr>
      </w:pPr>
      <w:proofErr w:type="gramStart"/>
      <w:r w:rsidRPr="002E30F4">
        <w:rPr>
          <w:sz w:val="22"/>
          <w:szCs w:val="22"/>
        </w:rPr>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2E30F4">
        <w:rPr>
          <w:sz w:val="22"/>
          <w:szCs w:val="22"/>
        </w:rPr>
        <w:t xml:space="preserve">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 xml:space="preserve">Правила применяются только в случае наличия арифметических ошибок. </w:t>
      </w:r>
      <w:proofErr w:type="gramStart"/>
      <w:r w:rsidRPr="002E30F4">
        <w:rPr>
          <w:sz w:val="22"/>
          <w:szCs w:val="22"/>
        </w:rPr>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2E30F4">
        <w:rPr>
          <w:sz w:val="22"/>
          <w:szCs w:val="22"/>
        </w:rPr>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6" w:name="_Ref409636113"/>
      <w:bookmarkStart w:id="237" w:name="_Ref300579486"/>
      <w:r w:rsidRPr="002E30F4">
        <w:rPr>
          <w:sz w:val="22"/>
          <w:szCs w:val="22"/>
        </w:rPr>
        <w:t>4.11.8 ЗК отклоняет заявку участника закупки по следующим основаниям:</w:t>
      </w:r>
      <w:bookmarkEnd w:id="236"/>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w:t>
      </w:r>
      <w:proofErr w:type="gramStart"/>
      <w:r w:rsidRPr="002E30F4">
        <w:rPr>
          <w:sz w:val="22"/>
          <w:szCs w:val="22"/>
        </w:rPr>
        <w:t>требования</w:t>
      </w:r>
      <w:proofErr w:type="gramEnd"/>
      <w:r w:rsidRPr="002E30F4">
        <w:rPr>
          <w:sz w:val="22"/>
          <w:szCs w:val="22"/>
        </w:rPr>
        <w:t xml:space="preserve">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w:t>
      </w:r>
      <w:proofErr w:type="gramStart"/>
      <w:r w:rsidRPr="002E30F4">
        <w:rPr>
          <w:sz w:val="22"/>
          <w:szCs w:val="22"/>
        </w:rPr>
        <w:t xml:space="preserve">  П</w:t>
      </w:r>
      <w:proofErr w:type="gramEnd"/>
      <w:r w:rsidRPr="002E30F4">
        <w:rPr>
          <w:sz w:val="22"/>
          <w:szCs w:val="22"/>
        </w:rPr>
        <w:t>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8" w:name="_Toc534641122"/>
      <w:bookmarkStart w:id="239" w:name="_Ref313834186"/>
      <w:bookmarkStart w:id="240" w:name="_Ref414020540"/>
      <w:bookmarkStart w:id="241" w:name="_Toc415874675"/>
      <w:bookmarkStart w:id="242" w:name="_Ref415252233"/>
      <w:bookmarkEnd w:id="237"/>
      <w:r w:rsidRPr="002E30F4">
        <w:rPr>
          <w:sz w:val="22"/>
          <w:szCs w:val="22"/>
        </w:rPr>
        <w:t xml:space="preserve">4.12  Оценка и сопоставление заявок </w:t>
      </w:r>
      <w:bookmarkEnd w:id="238"/>
      <w:bookmarkEnd w:id="239"/>
      <w:bookmarkEnd w:id="240"/>
      <w:bookmarkEnd w:id="241"/>
      <w:bookmarkEnd w:id="242"/>
    </w:p>
    <w:p w14:paraId="22275736" w14:textId="77777777" w:rsidR="0026385D" w:rsidRPr="002E30F4" w:rsidRDefault="0026385D" w:rsidP="009A380A">
      <w:pPr>
        <w:pStyle w:val="a1"/>
        <w:numPr>
          <w:ilvl w:val="0"/>
          <w:numId w:val="0"/>
        </w:numPr>
        <w:rPr>
          <w:sz w:val="22"/>
          <w:szCs w:val="22"/>
        </w:rPr>
      </w:pPr>
      <w:r w:rsidRPr="002E30F4">
        <w:rPr>
          <w:sz w:val="22"/>
          <w:szCs w:val="22"/>
        </w:rPr>
        <w:t xml:space="preserve">4.12.1 Оценка и сопоставление </w:t>
      </w:r>
      <w:proofErr w:type="gramStart"/>
      <w:r w:rsidRPr="002E30F4">
        <w:rPr>
          <w:sz w:val="22"/>
          <w:szCs w:val="22"/>
        </w:rPr>
        <w:t>заявок</w:t>
      </w:r>
      <w:proofErr w:type="gramEnd"/>
      <w:r w:rsidRPr="002E30F4">
        <w:rPr>
          <w:sz w:val="22"/>
          <w:szCs w:val="22"/>
        </w:rPr>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xml:space="preserve">. Применение иного порядка и/или критериев оценки, </w:t>
      </w:r>
      <w:proofErr w:type="gramStart"/>
      <w:r w:rsidRPr="002E30F4">
        <w:rPr>
          <w:sz w:val="22"/>
          <w:szCs w:val="22"/>
        </w:rPr>
        <w:t>кроме</w:t>
      </w:r>
      <w:proofErr w:type="gramEnd"/>
      <w:r w:rsidRPr="002E30F4">
        <w:rPr>
          <w:sz w:val="22"/>
          <w:szCs w:val="22"/>
        </w:rPr>
        <w:t xml:space="preserve">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3" w:name="_Toc534641123"/>
      <w:bookmarkStart w:id="244" w:name="_Toc415874674"/>
      <w:bookmarkStart w:id="245"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 xml:space="preserve">4.12.4 Срок оценки заявок не может превышать 20 дней </w:t>
      </w:r>
      <w:proofErr w:type="gramStart"/>
      <w:r w:rsidRPr="002E30F4">
        <w:rPr>
          <w:sz w:val="22"/>
          <w:szCs w:val="22"/>
        </w:rPr>
        <w:t>с даты рассмотрения</w:t>
      </w:r>
      <w:proofErr w:type="gramEnd"/>
      <w:r w:rsidRPr="002E30F4">
        <w:rPr>
          <w:sz w:val="22"/>
          <w:szCs w:val="22"/>
        </w:rPr>
        <w:t xml:space="preserve">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w:t>
      </w:r>
      <w:proofErr w:type="gramStart"/>
      <w:r w:rsidRPr="002E30F4">
        <w:rPr>
          <w:sz w:val="22"/>
          <w:szCs w:val="22"/>
        </w:rPr>
        <w:t xml:space="preserve">  Е</w:t>
      </w:r>
      <w:proofErr w:type="gramEnd"/>
      <w:r w:rsidRPr="002E30F4">
        <w:rPr>
          <w:sz w:val="22"/>
          <w:szCs w:val="22"/>
        </w:rPr>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6" w:name="_Ref63977274"/>
      <w:r w:rsidRPr="002E30F4">
        <w:rPr>
          <w:sz w:val="22"/>
          <w:szCs w:val="22"/>
        </w:rPr>
        <w:t>4.12.10</w:t>
      </w:r>
      <w:proofErr w:type="gramStart"/>
      <w:r w:rsidRPr="002E30F4">
        <w:rPr>
          <w:sz w:val="22"/>
          <w:szCs w:val="22"/>
        </w:rPr>
        <w:t xml:space="preserve"> В</w:t>
      </w:r>
      <w:proofErr w:type="gramEnd"/>
      <w:r w:rsidRPr="002E30F4">
        <w:rPr>
          <w:sz w:val="22"/>
          <w:szCs w:val="22"/>
        </w:rP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2E30F4" w:rsidRDefault="0026385D" w:rsidP="009A380A">
      <w:pPr>
        <w:pStyle w:val="a1"/>
        <w:numPr>
          <w:ilvl w:val="0"/>
          <w:numId w:val="0"/>
        </w:numPr>
        <w:rPr>
          <w:sz w:val="22"/>
          <w:szCs w:val="22"/>
        </w:rPr>
      </w:pPr>
      <w:r w:rsidRPr="002E30F4">
        <w:rPr>
          <w:sz w:val="22"/>
          <w:szCs w:val="22"/>
        </w:rPr>
        <w:t>4.12.11</w:t>
      </w:r>
      <w:proofErr w:type="gramStart"/>
      <w:r w:rsidRPr="002E30F4">
        <w:rPr>
          <w:sz w:val="22"/>
          <w:szCs w:val="22"/>
        </w:rPr>
        <w:t xml:space="preserve"> Н</w:t>
      </w:r>
      <w:proofErr w:type="gramEnd"/>
      <w:r w:rsidRPr="002E30F4">
        <w:rPr>
          <w:sz w:val="22"/>
          <w:szCs w:val="22"/>
        </w:rP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7"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3"/>
      <w:bookmarkEnd w:id="244"/>
      <w:bookmarkEnd w:id="245"/>
      <w:bookmarkEnd w:id="247"/>
    </w:p>
    <w:p w14:paraId="54CC7C92" w14:textId="77777777" w:rsidR="0026385D" w:rsidRPr="002E30F4" w:rsidRDefault="0026385D" w:rsidP="009A380A">
      <w:pPr>
        <w:pStyle w:val="a1"/>
        <w:numPr>
          <w:ilvl w:val="0"/>
          <w:numId w:val="0"/>
        </w:numPr>
        <w:rPr>
          <w:sz w:val="22"/>
          <w:szCs w:val="22"/>
        </w:rPr>
      </w:pPr>
      <w:bookmarkStart w:id="248" w:name="_Toc415874676"/>
      <w:bookmarkStart w:id="249" w:name="_Toc415874677"/>
      <w:bookmarkStart w:id="250" w:name="_Toc534641124"/>
      <w:bookmarkEnd w:id="248"/>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w:t>
      </w:r>
      <w:proofErr w:type="gramStart"/>
      <w:r w:rsidRPr="002E30F4">
        <w:rPr>
          <w:sz w:val="22"/>
          <w:szCs w:val="22"/>
        </w:rPr>
        <w:t xml:space="preserve">  П</w:t>
      </w:r>
      <w:proofErr w:type="gramEnd"/>
      <w:r w:rsidRPr="002E30F4">
        <w:rPr>
          <w:sz w:val="22"/>
          <w:szCs w:val="22"/>
        </w:rP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1"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(5)иные сведения о проведении переторжки, которые заказчик посчитает </w:t>
      </w:r>
      <w:proofErr w:type="gramStart"/>
      <w:r w:rsidRPr="002E30F4">
        <w:rPr>
          <w:sz w:val="22"/>
          <w:szCs w:val="22"/>
        </w:rPr>
        <w:t>нужным</w:t>
      </w:r>
      <w:proofErr w:type="gramEnd"/>
      <w:r w:rsidRPr="002E30F4">
        <w:rPr>
          <w:sz w:val="22"/>
          <w:szCs w:val="22"/>
        </w:rPr>
        <w:t xml:space="preserve">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w:t>
      </w:r>
      <w:proofErr w:type="gramStart"/>
      <w:r w:rsidRPr="002E30F4">
        <w:rPr>
          <w:sz w:val="22"/>
          <w:szCs w:val="22"/>
        </w:rPr>
        <w:t xml:space="preserve">  Б</w:t>
      </w:r>
      <w:proofErr w:type="gramEnd"/>
      <w:r w:rsidRPr="002E30F4">
        <w:rPr>
          <w:sz w:val="22"/>
          <w:szCs w:val="22"/>
        </w:rPr>
        <w:t>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2" w:name="_Ref66281990"/>
      <w:r w:rsidRPr="002E30F4">
        <w:rPr>
          <w:sz w:val="22"/>
          <w:szCs w:val="22"/>
        </w:rPr>
        <w:t>4.13.7</w:t>
      </w:r>
      <w:proofErr w:type="gramStart"/>
      <w:r w:rsidRPr="002E30F4">
        <w:rPr>
          <w:sz w:val="22"/>
          <w:szCs w:val="22"/>
        </w:rPr>
        <w:t xml:space="preserve">  В</w:t>
      </w:r>
      <w:proofErr w:type="gramEnd"/>
      <w:r w:rsidRPr="002E30F4">
        <w:rPr>
          <w:sz w:val="22"/>
          <w:szCs w:val="22"/>
        </w:rPr>
        <w:t xml:space="preserve"> случае проведения переторжки в порядок проведения закупки включаются два этапа:</w:t>
      </w:r>
      <w:bookmarkEnd w:id="252"/>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2E30F4">
        <w:rPr>
          <w:sz w:val="22"/>
          <w:szCs w:val="22"/>
        </w:rP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2E30F4">
        <w:rPr>
          <w:sz w:val="22"/>
          <w:szCs w:val="22"/>
        </w:rPr>
        <w:t>ходе</w:t>
      </w:r>
      <w:proofErr w:type="gramEnd"/>
      <w:r w:rsidRPr="002E30F4">
        <w:rPr>
          <w:sz w:val="22"/>
          <w:szCs w:val="22"/>
        </w:rP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w:t>
      </w:r>
      <w:proofErr w:type="gramStart"/>
      <w:r w:rsidRPr="002E30F4">
        <w:rPr>
          <w:sz w:val="22"/>
          <w:szCs w:val="22"/>
        </w:rPr>
        <w:t xml:space="preserve"> В</w:t>
      </w:r>
      <w:proofErr w:type="gramEnd"/>
      <w:r w:rsidRPr="002E30F4">
        <w:rPr>
          <w:sz w:val="22"/>
          <w:szCs w:val="22"/>
        </w:rP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2E30F4">
        <w:rPr>
          <w:sz w:val="22"/>
          <w:szCs w:val="22"/>
        </w:rPr>
        <w:t xml:space="preserve">окончательное) </w:t>
      </w:r>
      <w:proofErr w:type="gramEnd"/>
      <w:r w:rsidRPr="002E30F4">
        <w:rPr>
          <w:sz w:val="22"/>
          <w:szCs w:val="22"/>
        </w:rPr>
        <w:t>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9"/>
      <w:bookmarkEnd w:id="250"/>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 xml:space="preserve">4.14.2 Решение об отмене закупки включает </w:t>
      </w:r>
      <w:proofErr w:type="gramStart"/>
      <w:r w:rsidRPr="002E30F4">
        <w:rPr>
          <w:sz w:val="22"/>
          <w:szCs w:val="22"/>
        </w:rPr>
        <w:t>в себя основание для принятия решения в соответствии с нормами Положения о закупке</w:t>
      </w:r>
      <w:proofErr w:type="gramEnd"/>
      <w:r w:rsidRPr="002E30F4">
        <w:rPr>
          <w:sz w:val="22"/>
          <w:szCs w:val="22"/>
        </w:rPr>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3"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2E30F4" w:rsidRDefault="0026385D" w:rsidP="009A380A">
      <w:pPr>
        <w:pStyle w:val="a1"/>
        <w:numPr>
          <w:ilvl w:val="0"/>
          <w:numId w:val="0"/>
        </w:numPr>
        <w:rPr>
          <w:sz w:val="22"/>
          <w:szCs w:val="22"/>
        </w:rPr>
      </w:pPr>
      <w:bookmarkStart w:id="295"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2E30F4" w:rsidRDefault="0026385D" w:rsidP="009A380A">
      <w:pPr>
        <w:pStyle w:val="a2"/>
        <w:numPr>
          <w:ilvl w:val="0"/>
          <w:numId w:val="0"/>
        </w:numPr>
        <w:ind w:left="1985"/>
        <w:outlineLvl w:val="9"/>
        <w:rPr>
          <w:sz w:val="22"/>
          <w:szCs w:val="22"/>
        </w:rPr>
      </w:pPr>
      <w:bookmarkStart w:id="296" w:name="_Ref66291671"/>
      <w:proofErr w:type="gramStart"/>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2E30F4">
        <w:rPr>
          <w:sz w:val="22"/>
          <w:szCs w:val="22"/>
        </w:rPr>
        <w:t xml:space="preserve"> выплата аванса).</w:t>
      </w:r>
      <w:bookmarkEnd w:id="296"/>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7" w:name="_Ref66291684"/>
      <w:r w:rsidRPr="002E30F4">
        <w:rPr>
          <w:sz w:val="22"/>
          <w:szCs w:val="22"/>
        </w:rPr>
        <w:t xml:space="preserve">(2)установление </w:t>
      </w:r>
      <w:proofErr w:type="gramStart"/>
      <w:r w:rsidRPr="002E30F4">
        <w:rPr>
          <w:sz w:val="22"/>
          <w:szCs w:val="22"/>
        </w:rPr>
        <w:t>порядка оценки заявок участников закупки</w:t>
      </w:r>
      <w:proofErr w:type="gramEnd"/>
      <w:r w:rsidRPr="002E30F4">
        <w:rPr>
          <w:sz w:val="22"/>
          <w:szCs w:val="22"/>
        </w:rP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2E30F4" w:rsidRDefault="0026385D" w:rsidP="009A380A">
      <w:pPr>
        <w:pStyle w:val="a2"/>
        <w:numPr>
          <w:ilvl w:val="0"/>
          <w:numId w:val="0"/>
        </w:numPr>
        <w:ind w:left="1985"/>
        <w:outlineLvl w:val="9"/>
        <w:rPr>
          <w:sz w:val="22"/>
          <w:szCs w:val="22"/>
        </w:rPr>
      </w:pPr>
      <w:bookmarkStart w:id="298"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w:t>
      </w:r>
      <w:proofErr w:type="gramStart"/>
      <w:r w:rsidRPr="002E30F4">
        <w:rPr>
          <w:sz w:val="22"/>
          <w:szCs w:val="22"/>
        </w:rPr>
        <w:t xml:space="preserve">   Е</w:t>
      </w:r>
      <w:proofErr w:type="gramEnd"/>
      <w:r w:rsidRPr="002E30F4">
        <w:rPr>
          <w:sz w:val="22"/>
          <w:szCs w:val="22"/>
        </w:rPr>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w:t>
      </w:r>
      <w:proofErr w:type="gramStart"/>
      <w:r w:rsidRPr="002E30F4">
        <w:rPr>
          <w:sz w:val="22"/>
          <w:szCs w:val="22"/>
        </w:rPr>
        <w:t xml:space="preserve"> В</w:t>
      </w:r>
      <w:proofErr w:type="gramEnd"/>
      <w:r w:rsidRPr="002E30F4">
        <w:rPr>
          <w:sz w:val="22"/>
          <w:szCs w:val="22"/>
        </w:rP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1"/>
      <w:bookmarkEnd w:id="302"/>
      <w:bookmarkEnd w:id="303"/>
      <w:bookmarkEnd w:id="304"/>
      <w:bookmarkEnd w:id="305"/>
      <w:bookmarkEnd w:id="306"/>
      <w:bookmarkEnd w:id="307"/>
      <w:bookmarkEnd w:id="308"/>
    </w:p>
    <w:p w14:paraId="3724F177" w14:textId="77777777" w:rsidR="0026385D" w:rsidRPr="002E30F4" w:rsidRDefault="0026385D" w:rsidP="009A380A">
      <w:pPr>
        <w:pStyle w:val="a1"/>
        <w:numPr>
          <w:ilvl w:val="0"/>
          <w:numId w:val="0"/>
        </w:numPr>
        <w:rPr>
          <w:sz w:val="22"/>
          <w:szCs w:val="22"/>
        </w:r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proofErr w:type="gramStart"/>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2E30F4" w:rsidRDefault="0026385D" w:rsidP="009A380A">
      <w:pPr>
        <w:pStyle w:val="a1"/>
        <w:numPr>
          <w:ilvl w:val="0"/>
          <w:numId w:val="0"/>
        </w:numPr>
        <w:rPr>
          <w:sz w:val="22"/>
          <w:szCs w:val="22"/>
        </w:rPr>
      </w:pPr>
      <w:r w:rsidRPr="002E30F4">
        <w:rPr>
          <w:sz w:val="22"/>
          <w:szCs w:val="22"/>
        </w:rPr>
        <w:t>4.16.3</w:t>
      </w:r>
      <w:proofErr w:type="gramStart"/>
      <w:r w:rsidRPr="002E30F4">
        <w:rPr>
          <w:sz w:val="22"/>
          <w:szCs w:val="22"/>
        </w:rPr>
        <w:t xml:space="preserve"> </w:t>
      </w:r>
      <w:r w:rsidRPr="002E30F4">
        <w:rPr>
          <w:sz w:val="22"/>
          <w:szCs w:val="22"/>
        </w:rPr>
        <w:tab/>
        <w:t>П</w:t>
      </w:r>
      <w:proofErr w:type="gramEnd"/>
      <w:r w:rsidRPr="002E30F4">
        <w:rPr>
          <w:sz w:val="22"/>
          <w:szCs w:val="22"/>
        </w:rPr>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9"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9"/>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20" w:name="_Ref66290632"/>
      <w:r w:rsidRPr="002E30F4">
        <w:rPr>
          <w:sz w:val="22"/>
          <w:szCs w:val="22"/>
        </w:rPr>
        <w:t>4.16.6</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2E30F4" w:rsidRDefault="0026385D" w:rsidP="009A380A">
      <w:pPr>
        <w:pStyle w:val="a2"/>
        <w:numPr>
          <w:ilvl w:val="0"/>
          <w:numId w:val="0"/>
        </w:numPr>
        <w:ind w:left="1985"/>
        <w:outlineLvl w:val="9"/>
        <w:rPr>
          <w:sz w:val="22"/>
          <w:szCs w:val="22"/>
        </w:rPr>
      </w:pPr>
      <w:bookmarkStart w:id="321"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2E30F4" w:rsidRDefault="0026385D" w:rsidP="009A380A">
      <w:pPr>
        <w:pStyle w:val="a2"/>
        <w:numPr>
          <w:ilvl w:val="0"/>
          <w:numId w:val="0"/>
        </w:numPr>
        <w:ind w:left="1985"/>
        <w:outlineLvl w:val="9"/>
        <w:rPr>
          <w:sz w:val="22"/>
          <w:szCs w:val="22"/>
        </w:rPr>
      </w:pPr>
      <w:bookmarkStart w:id="322"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2E30F4" w:rsidRDefault="0026385D" w:rsidP="009A380A">
      <w:pPr>
        <w:pStyle w:val="a1"/>
        <w:numPr>
          <w:ilvl w:val="0"/>
          <w:numId w:val="0"/>
        </w:numPr>
        <w:rPr>
          <w:sz w:val="22"/>
          <w:szCs w:val="22"/>
        </w:rPr>
      </w:pPr>
      <w:bookmarkStart w:id="323" w:name="_Ref66290691"/>
      <w:r w:rsidRPr="002E30F4">
        <w:rPr>
          <w:sz w:val="22"/>
          <w:szCs w:val="22"/>
        </w:rPr>
        <w:t>4.16.7</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4"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4.16.8</w:t>
      </w:r>
      <w:proofErr w:type="gramStart"/>
      <w:r w:rsidRPr="002E30F4">
        <w:rPr>
          <w:sz w:val="22"/>
          <w:szCs w:val="22"/>
        </w:rPr>
        <w:t xml:space="preserve"> </w:t>
      </w:r>
      <w:r w:rsidRPr="002E30F4">
        <w:rPr>
          <w:sz w:val="22"/>
          <w:szCs w:val="22"/>
        </w:rPr>
        <w:tab/>
        <w:t xml:space="preserve"> П</w:t>
      </w:r>
      <w:proofErr w:type="gramEnd"/>
      <w:r w:rsidRPr="002E30F4">
        <w:rPr>
          <w:sz w:val="22"/>
          <w:szCs w:val="22"/>
        </w:rPr>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5" w:name="_Ref66286912"/>
      <w:r w:rsidRPr="002E30F4">
        <w:rPr>
          <w:sz w:val="22"/>
          <w:szCs w:val="22"/>
        </w:rPr>
        <w:t xml:space="preserve">4.16.9 </w:t>
      </w:r>
      <w:r w:rsidRPr="002E30F4">
        <w:rPr>
          <w:sz w:val="22"/>
          <w:szCs w:val="22"/>
        </w:rPr>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2E30F4">
        <w:rPr>
          <w:sz w:val="22"/>
          <w:szCs w:val="22"/>
        </w:rPr>
        <w:t>с даты размещения</w:t>
      </w:r>
      <w:proofErr w:type="gramEnd"/>
      <w:r w:rsidRPr="002E30F4">
        <w:rPr>
          <w:sz w:val="22"/>
          <w:szCs w:val="22"/>
        </w:rPr>
        <w:t xml:space="preserve"> в ЕИС итогового протокола. </w:t>
      </w:r>
      <w:proofErr w:type="gramStart"/>
      <w:r w:rsidRPr="002E30F4">
        <w:rPr>
          <w:sz w:val="22"/>
          <w:szCs w:val="22"/>
        </w:rPr>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roofErr w:type="gramEnd"/>
    </w:p>
    <w:p w14:paraId="3A32F054" w14:textId="77777777" w:rsidR="0026385D" w:rsidRPr="002E30F4" w:rsidRDefault="0026385D" w:rsidP="009A380A">
      <w:pPr>
        <w:pStyle w:val="a1"/>
        <w:numPr>
          <w:ilvl w:val="0"/>
          <w:numId w:val="0"/>
        </w:numPr>
        <w:rPr>
          <w:sz w:val="22"/>
          <w:szCs w:val="22"/>
        </w:rPr>
      </w:pPr>
      <w:r w:rsidRPr="002E30F4">
        <w:rPr>
          <w:sz w:val="22"/>
          <w:szCs w:val="22"/>
        </w:rPr>
        <w:t>4.16.10</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6" w:name="_Ref66287033"/>
      <w:r w:rsidRPr="002E30F4">
        <w:rPr>
          <w:sz w:val="22"/>
          <w:szCs w:val="22"/>
        </w:rPr>
        <w:t>4.16.11</w:t>
      </w:r>
      <w:proofErr w:type="gramStart"/>
      <w:r w:rsidRPr="002E30F4">
        <w:rPr>
          <w:sz w:val="22"/>
          <w:szCs w:val="22"/>
        </w:rPr>
        <w:t xml:space="preserve"> В</w:t>
      </w:r>
      <w:proofErr w:type="gramEnd"/>
      <w:r w:rsidRPr="002E30F4">
        <w:rPr>
          <w:sz w:val="22"/>
          <w:szCs w:val="22"/>
        </w:rPr>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2E30F4" w:rsidRDefault="0026385D" w:rsidP="009A380A">
      <w:pPr>
        <w:pStyle w:val="a1"/>
        <w:numPr>
          <w:ilvl w:val="0"/>
          <w:numId w:val="0"/>
        </w:numPr>
        <w:rPr>
          <w:sz w:val="22"/>
          <w:szCs w:val="22"/>
        </w:rPr>
      </w:pPr>
      <w:r w:rsidRPr="002E30F4">
        <w:rPr>
          <w:sz w:val="22"/>
          <w:szCs w:val="22"/>
        </w:rPr>
        <w:t>4.16.12</w:t>
      </w:r>
      <w:proofErr w:type="gramStart"/>
      <w:r w:rsidRPr="002E30F4">
        <w:rPr>
          <w:sz w:val="22"/>
          <w:szCs w:val="22"/>
        </w:rPr>
        <w:t xml:space="preserve"> </w:t>
      </w:r>
      <w:r w:rsidRPr="002E30F4">
        <w:rPr>
          <w:sz w:val="22"/>
          <w:szCs w:val="22"/>
        </w:rPr>
        <w:tab/>
        <w:t>П</w:t>
      </w:r>
      <w:proofErr w:type="gramEnd"/>
      <w:r w:rsidRPr="002E30F4">
        <w:rPr>
          <w:sz w:val="22"/>
          <w:szCs w:val="22"/>
        </w:rPr>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4.16.13</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4.16.14</w:t>
      </w:r>
      <w:proofErr w:type="gramStart"/>
      <w:r w:rsidRPr="002E30F4">
        <w:rPr>
          <w:sz w:val="22"/>
          <w:szCs w:val="22"/>
        </w:rPr>
        <w:t xml:space="preserve"> </w:t>
      </w:r>
      <w:r w:rsidRPr="002E30F4">
        <w:rPr>
          <w:sz w:val="22"/>
          <w:szCs w:val="22"/>
        </w:rPr>
        <w:tab/>
        <w:t>Е</w:t>
      </w:r>
      <w:proofErr w:type="gramEnd"/>
      <w:r w:rsidRPr="002E30F4">
        <w:rPr>
          <w:sz w:val="22"/>
          <w:szCs w:val="22"/>
        </w:rPr>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proofErr w:type="gramStart"/>
      <w:r w:rsidRPr="002E30F4">
        <w:rPr>
          <w:sz w:val="22"/>
          <w:szCs w:val="22"/>
        </w:rPr>
        <w:tab/>
        <w:t>Е</w:t>
      </w:r>
      <w:proofErr w:type="gramEnd"/>
      <w:r w:rsidRPr="002E30F4">
        <w:rPr>
          <w:sz w:val="22"/>
          <w:szCs w:val="22"/>
        </w:rPr>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4.16.16</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proofErr w:type="gramStart"/>
      <w:r w:rsidRPr="002E30F4">
        <w:rPr>
          <w:sz w:val="22"/>
          <w:szCs w:val="22"/>
        </w:rPr>
        <w:tab/>
        <w:t>П</w:t>
      </w:r>
      <w:proofErr w:type="gramEnd"/>
      <w:r w:rsidRPr="002E30F4">
        <w:rPr>
          <w:sz w:val="22"/>
          <w:szCs w:val="22"/>
        </w:rPr>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4.16.18</w:t>
      </w:r>
      <w:proofErr w:type="gramStart"/>
      <w:r w:rsidRPr="002E30F4">
        <w:rPr>
          <w:rFonts w:eastAsia="MS Gothic"/>
          <w:sz w:val="22"/>
          <w:szCs w:val="22"/>
        </w:rPr>
        <w:t xml:space="preserve"> </w:t>
      </w:r>
      <w:r w:rsidRPr="002E30F4">
        <w:rPr>
          <w:sz w:val="22"/>
          <w:szCs w:val="22"/>
        </w:rPr>
        <w:t>П</w:t>
      </w:r>
      <w:proofErr w:type="gramEnd"/>
      <w:r w:rsidRPr="002E30F4">
        <w:rPr>
          <w:sz w:val="22"/>
          <w:szCs w:val="22"/>
        </w:rP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7" w:name="_Ref314254860"/>
      <w:bookmarkStart w:id="328" w:name="_Ref414296622"/>
      <w:bookmarkStart w:id="329" w:name="_Toc415874684"/>
      <w:bookmarkStart w:id="330" w:name="_Toc534641129"/>
      <w:r w:rsidRPr="002E30F4">
        <w:rPr>
          <w:sz w:val="22"/>
          <w:szCs w:val="22"/>
        </w:rPr>
        <w:t>РАЗДЕЛ 5.  ТРЕБОВАНИЯ К УЧАСТНИКАМ ЗАКУПКИ</w:t>
      </w:r>
      <w:bookmarkEnd w:id="327"/>
      <w:bookmarkEnd w:id="328"/>
      <w:bookmarkEnd w:id="329"/>
      <w:bookmarkEnd w:id="330"/>
    </w:p>
    <w:p w14:paraId="14E494CC" w14:textId="77777777" w:rsidR="0026385D" w:rsidRPr="002E30F4" w:rsidRDefault="0026385D" w:rsidP="009A380A">
      <w:pPr>
        <w:pStyle w:val="a0"/>
        <w:numPr>
          <w:ilvl w:val="0"/>
          <w:numId w:val="0"/>
        </w:numPr>
        <w:spacing w:before="0" w:after="0"/>
        <w:rPr>
          <w:sz w:val="22"/>
          <w:szCs w:val="22"/>
        </w:rPr>
      </w:pPr>
      <w:bookmarkStart w:id="331" w:name="_Ref414298028"/>
      <w:bookmarkStart w:id="332" w:name="_Toc415874685"/>
      <w:bookmarkStart w:id="333" w:name="_Toc534641130"/>
      <w:r w:rsidRPr="002E30F4">
        <w:rPr>
          <w:sz w:val="22"/>
          <w:szCs w:val="22"/>
        </w:rPr>
        <w:t xml:space="preserve">5.1 Общие требования к участникам </w:t>
      </w:r>
      <w:bookmarkEnd w:id="331"/>
      <w:r w:rsidRPr="002E30F4">
        <w:rPr>
          <w:sz w:val="22"/>
          <w:szCs w:val="22"/>
        </w:rPr>
        <w:t>закупки</w:t>
      </w:r>
      <w:bookmarkEnd w:id="332"/>
      <w:bookmarkEnd w:id="333"/>
    </w:p>
    <w:p w14:paraId="202D0278" w14:textId="77777777" w:rsidR="0026385D" w:rsidRPr="002E30F4" w:rsidRDefault="0026385D" w:rsidP="009A380A">
      <w:pPr>
        <w:pStyle w:val="a1"/>
        <w:numPr>
          <w:ilvl w:val="0"/>
          <w:numId w:val="0"/>
        </w:numPr>
        <w:rPr>
          <w:sz w:val="22"/>
          <w:szCs w:val="22"/>
        </w:rPr>
      </w:pPr>
      <w:proofErr w:type="gramStart"/>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2E30F4" w:rsidRDefault="0026385D" w:rsidP="009A380A">
      <w:pPr>
        <w:pStyle w:val="a1"/>
        <w:numPr>
          <w:ilvl w:val="0"/>
          <w:numId w:val="0"/>
        </w:numPr>
        <w:rPr>
          <w:sz w:val="22"/>
          <w:szCs w:val="22"/>
        </w:rPr>
      </w:pPr>
      <w:bookmarkStart w:id="334"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5"/>
      <w:bookmarkEnd w:id="336"/>
      <w:r w:rsidRPr="002E30F4">
        <w:rPr>
          <w:sz w:val="22"/>
          <w:szCs w:val="22"/>
        </w:rPr>
        <w:t xml:space="preserve">участникам закупки указан в </w:t>
      </w:r>
      <w:bookmarkStart w:id="337" w:name="_Hlt311053359"/>
      <w:bookmarkEnd w:id="334"/>
      <w:bookmarkEnd w:id="337"/>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8" w:name="_Ref410727010"/>
      <w:r w:rsidRPr="002E30F4">
        <w:rPr>
          <w:sz w:val="22"/>
          <w:szCs w:val="22"/>
        </w:rPr>
        <w:t>5.1.4</w:t>
      </w:r>
      <w:proofErr w:type="gramStart"/>
      <w:r w:rsidRPr="002E30F4">
        <w:rPr>
          <w:sz w:val="22"/>
          <w:szCs w:val="22"/>
        </w:rPr>
        <w:t xml:space="preserve"> В</w:t>
      </w:r>
      <w:proofErr w:type="gramEnd"/>
      <w:r w:rsidRPr="002E30F4">
        <w:rPr>
          <w:sz w:val="22"/>
          <w:szCs w:val="22"/>
        </w:rPr>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w:t>
      </w:r>
      <w:proofErr w:type="gramStart"/>
      <w:r w:rsidRPr="002E30F4">
        <w:rPr>
          <w:sz w:val="22"/>
          <w:szCs w:val="22"/>
        </w:rPr>
        <w:t xml:space="preserve"> Д</w:t>
      </w:r>
      <w:proofErr w:type="gramEnd"/>
      <w:r w:rsidRPr="002E30F4">
        <w:rPr>
          <w:sz w:val="22"/>
          <w:szCs w:val="22"/>
        </w:rPr>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9"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2E30F4" w:rsidRDefault="0026385D" w:rsidP="009A380A">
      <w:pPr>
        <w:pStyle w:val="a1"/>
        <w:numPr>
          <w:ilvl w:val="0"/>
          <w:numId w:val="0"/>
        </w:numPr>
        <w:rPr>
          <w:sz w:val="22"/>
          <w:szCs w:val="22"/>
        </w:rPr>
      </w:pPr>
      <w:r w:rsidRPr="002E30F4">
        <w:rPr>
          <w:sz w:val="22"/>
          <w:szCs w:val="22"/>
        </w:rPr>
        <w:t>5.2.1</w:t>
      </w:r>
      <w:proofErr w:type="gramStart"/>
      <w:r w:rsidRPr="002E30F4">
        <w:rPr>
          <w:sz w:val="22"/>
          <w:szCs w:val="22"/>
        </w:rPr>
        <w:t xml:space="preserve"> Д</w:t>
      </w:r>
      <w:proofErr w:type="gramEnd"/>
      <w:r w:rsidRPr="002E30F4">
        <w:rPr>
          <w:sz w:val="22"/>
          <w:szCs w:val="22"/>
        </w:rPr>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1"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2E30F4" w:rsidRDefault="0026385D" w:rsidP="009A380A">
      <w:pPr>
        <w:pStyle w:val="a2"/>
        <w:numPr>
          <w:ilvl w:val="0"/>
          <w:numId w:val="0"/>
        </w:numPr>
        <w:ind w:left="1985"/>
        <w:outlineLvl w:val="9"/>
        <w:rPr>
          <w:sz w:val="22"/>
          <w:szCs w:val="22"/>
        </w:rPr>
      </w:pPr>
      <w:bookmarkStart w:id="372" w:name="_Ref414044093"/>
      <w:r w:rsidRPr="002E30F4">
        <w:rPr>
          <w:sz w:val="22"/>
          <w:szCs w:val="22"/>
        </w:rPr>
        <w:t>(1)соответствие нормам Гражданского кодекса Российской Федерации;</w:t>
      </w:r>
      <w:bookmarkEnd w:id="372"/>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3"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4" w:name="_Ref414044104"/>
      <w:r w:rsidRPr="002E30F4">
        <w:rPr>
          <w:sz w:val="22"/>
          <w:szCs w:val="22"/>
        </w:rPr>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2E30F4">
        <w:rPr>
          <w:sz w:val="22"/>
          <w:szCs w:val="22"/>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2E30F4">
        <w:rPr>
          <w:sz w:val="22"/>
          <w:szCs w:val="22"/>
        </w:rPr>
        <w:t xml:space="preserve"> в случае, если Заказчиком не принято такое решение, договор заключается с лидером или </w:t>
      </w:r>
      <w:proofErr w:type="gramStart"/>
      <w:r w:rsidRPr="002E30F4">
        <w:rPr>
          <w:sz w:val="22"/>
          <w:szCs w:val="22"/>
        </w:rPr>
        <w:t>со</w:t>
      </w:r>
      <w:proofErr w:type="gramEnd"/>
      <w:r w:rsidRPr="002E30F4">
        <w:rPr>
          <w:sz w:val="22"/>
          <w:szCs w:val="22"/>
        </w:rPr>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w:t>
      </w:r>
      <w:proofErr w:type="gramStart"/>
      <w:r w:rsidRPr="002E30F4">
        <w:rPr>
          <w:sz w:val="22"/>
          <w:szCs w:val="22"/>
        </w:rPr>
        <w:t xml:space="preserve"> К</w:t>
      </w:r>
      <w:proofErr w:type="gramEnd"/>
      <w:r w:rsidRPr="002E30F4">
        <w:rPr>
          <w:sz w:val="22"/>
          <w:szCs w:val="22"/>
        </w:rPr>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w:t>
      </w:r>
      <w:proofErr w:type="gramStart"/>
      <w:r w:rsidRPr="002E30F4">
        <w:rPr>
          <w:sz w:val="22"/>
          <w:szCs w:val="22"/>
        </w:rPr>
        <w:t xml:space="preserve"> В</w:t>
      </w:r>
      <w:proofErr w:type="gramEnd"/>
      <w:r w:rsidRPr="002E30F4">
        <w:rPr>
          <w:sz w:val="22"/>
          <w:szCs w:val="22"/>
        </w:rPr>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w:t>
      </w:r>
      <w:proofErr w:type="gramStart"/>
      <w:r w:rsidRPr="002E30F4">
        <w:rPr>
          <w:sz w:val="22"/>
          <w:szCs w:val="22"/>
        </w:rPr>
        <w:t xml:space="preserve"> В</w:t>
      </w:r>
      <w:proofErr w:type="gramEnd"/>
      <w:r w:rsidRPr="002E30F4">
        <w:rPr>
          <w:sz w:val="22"/>
          <w:szCs w:val="22"/>
        </w:rPr>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w:t>
      </w:r>
      <w:proofErr w:type="gramStart"/>
      <w:r w:rsidRPr="002E30F4">
        <w:rPr>
          <w:sz w:val="22"/>
          <w:szCs w:val="22"/>
        </w:rPr>
        <w:t xml:space="preserve"> В</w:t>
      </w:r>
      <w:proofErr w:type="gramEnd"/>
      <w:r w:rsidRPr="002E30F4">
        <w:rPr>
          <w:sz w:val="22"/>
          <w:szCs w:val="22"/>
        </w:rPr>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5" w:name="_Toc534641133"/>
      <w:bookmarkStart w:id="376" w:name="_Ref314161291"/>
      <w:bookmarkStart w:id="377" w:name="_Toc415874696"/>
      <w:bookmarkStart w:id="378" w:name="_Ref414291981"/>
      <w:bookmarkStart w:id="379" w:name="_Ref312030749"/>
      <w:r>
        <w:t>РАЗДЕЛ</w:t>
      </w:r>
      <w:r w:rsidR="00981DE4" w:rsidRPr="00D337B1">
        <w:t xml:space="preserve">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12D9D89B" w:rsidR="00981DE4" w:rsidRPr="00D14986" w:rsidRDefault="007B4587" w:rsidP="00D14986">
            <w:pPr>
              <w:pStyle w:val="aff5"/>
              <w:jc w:val="both"/>
              <w:rPr>
                <w:rFonts w:ascii="Times New Roman" w:hAnsi="Times New Roman"/>
                <w:sz w:val="24"/>
                <w:szCs w:val="24"/>
                <w:lang w:eastAsia="en-US"/>
              </w:rPr>
            </w:pPr>
            <w:r w:rsidRPr="00D14986">
              <w:rPr>
                <w:rFonts w:ascii="Times New Roman" w:hAnsi="Times New Roman"/>
                <w:bCs/>
              </w:rPr>
              <w:t xml:space="preserve">Выполнение </w:t>
            </w:r>
            <w:r w:rsidR="00D14986" w:rsidRPr="00D14986">
              <w:rPr>
                <w:rFonts w:ascii="Times New Roman" w:hAnsi="Times New Roman"/>
              </w:rPr>
              <w:t>работ по разрушению здания старой котельной; планировке строительного мусора со сбиванием в конус для последующего осуществления погрузки и вывоза, устройству  ограждения территории произведённых демонтажных работ по адресу: Ленинградская область, Выборгский муниципальный район, Первомайское сельское поселение, пос. Подгорное, стр.7</w:t>
            </w:r>
            <w:r w:rsidR="00BC0C53" w:rsidRPr="00D14986">
              <w:rPr>
                <w:rFonts w:ascii="Times New Roman" w:hAnsi="Times New Roman"/>
              </w:rPr>
              <w:t xml:space="preserve">, в соответствие с Техническим заданием. </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80"/>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Наименование: Акционерное общество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w:t>
            </w:r>
          </w:p>
          <w:p w14:paraId="4305DBC9"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Почтовый адрес: 188800, Ленинградская область, г. Выборг, ул. Сухова, д.2</w:t>
            </w:r>
            <w:proofErr w:type="gramEnd"/>
          </w:p>
          <w:p w14:paraId="3032A7F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 xml:space="preserve">Официальный сайт: </w:t>
            </w:r>
            <w:hyperlink r:id="rId10" w:history="1">
              <w:r w:rsidRPr="002E30F4">
                <w:rPr>
                  <w:rStyle w:val="affa"/>
                  <w:rFonts w:ascii="Times New Roman" w:hAnsi="Times New Roman" w:cs="Times New Roman"/>
                </w:rPr>
                <w:t>http://www.wpts.vbg.ru</w:t>
              </w:r>
            </w:hyperlink>
            <w:r w:rsidRPr="002E30F4">
              <w:rPr>
                <w:rFonts w:ascii="Times New Roman" w:hAnsi="Times New Roman" w:cs="Times New Roman"/>
              </w:rPr>
              <w:t xml:space="preserve"> </w:t>
            </w:r>
          </w:p>
          <w:p w14:paraId="22639903" w14:textId="2EF7439D" w:rsidR="007F6E59" w:rsidRPr="00375021" w:rsidRDefault="00981DE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w:t>
            </w:r>
            <w:r w:rsidR="00E97B14" w:rsidRPr="002E30F4">
              <w:rPr>
                <w:rFonts w:ascii="Times New Roman" w:hAnsi="Times New Roman" w:cs="Times New Roman"/>
              </w:rPr>
              <w:t xml:space="preserve"> по процедуре закупки</w:t>
            </w:r>
            <w:r w:rsidRPr="002E30F4">
              <w:rPr>
                <w:rFonts w:ascii="Times New Roman" w:hAnsi="Times New Roman" w:cs="Times New Roman"/>
              </w:rPr>
              <w:t xml:space="preserve"> (Ф.И.О.): </w:t>
            </w:r>
            <w:r w:rsidR="00375021">
              <w:rPr>
                <w:rFonts w:ascii="Times New Roman" w:hAnsi="Times New Roman" w:cs="Times New Roman"/>
              </w:rPr>
              <w:t>Макарова Марина Александровна</w:t>
            </w:r>
            <w:r w:rsidR="00F80785" w:rsidRPr="002E30F4">
              <w:rPr>
                <w:rFonts w:ascii="Times New Roman" w:hAnsi="Times New Roman" w:cs="Times New Roman"/>
              </w:rPr>
              <w:t xml:space="preserve"> </w:t>
            </w:r>
            <w:r w:rsidR="005427E3" w:rsidRPr="002E30F4">
              <w:rPr>
                <w:rFonts w:ascii="Times New Roman" w:hAnsi="Times New Roman" w:cs="Times New Roman"/>
              </w:rPr>
              <w:t>(81378)33363</w:t>
            </w:r>
            <w:r w:rsidR="007F6E59" w:rsidRPr="002E30F4">
              <w:rPr>
                <w:rFonts w:ascii="Times New Roman" w:hAnsi="Times New Roman" w:cs="Times New Roman"/>
              </w:rPr>
              <w:t xml:space="preserve">, </w:t>
            </w:r>
            <w:r w:rsidR="00375021">
              <w:rPr>
                <w:rFonts w:ascii="Times New Roman" w:hAnsi="Times New Roman" w:cs="Times New Roman"/>
                <w:lang w:val="en-US"/>
              </w:rPr>
              <w:t>marina</w:t>
            </w:r>
            <w:r w:rsidR="00375021" w:rsidRPr="00375021">
              <w:rPr>
                <w:rFonts w:ascii="Times New Roman" w:hAnsi="Times New Roman" w:cs="Times New Roman"/>
              </w:rPr>
              <w:t>.</w:t>
            </w:r>
            <w:proofErr w:type="spellStart"/>
            <w:r w:rsidR="00375021">
              <w:rPr>
                <w:rFonts w:ascii="Times New Roman" w:hAnsi="Times New Roman" w:cs="Times New Roman"/>
                <w:lang w:val="en-US"/>
              </w:rPr>
              <w:t>makarova</w:t>
            </w:r>
            <w:proofErr w:type="spellEnd"/>
            <w:r w:rsidR="00375021" w:rsidRPr="00375021">
              <w:rPr>
                <w:rFonts w:ascii="Times New Roman" w:hAnsi="Times New Roman" w:cs="Times New Roman"/>
              </w:rPr>
              <w:t>1971@</w:t>
            </w:r>
            <w:r w:rsidR="00375021">
              <w:rPr>
                <w:rFonts w:ascii="Times New Roman" w:hAnsi="Times New Roman" w:cs="Times New Roman"/>
                <w:lang w:val="en-US"/>
              </w:rPr>
              <w:t>mail</w:t>
            </w:r>
            <w:r w:rsidR="00375021" w:rsidRPr="00375021">
              <w:rPr>
                <w:rFonts w:ascii="Times New Roman" w:hAnsi="Times New Roman" w:cs="Times New Roman"/>
              </w:rPr>
              <w:t>.</w:t>
            </w:r>
            <w:proofErr w:type="spellStart"/>
            <w:r w:rsidR="00375021">
              <w:rPr>
                <w:rFonts w:ascii="Times New Roman" w:hAnsi="Times New Roman" w:cs="Times New Roman"/>
                <w:lang w:val="en-US"/>
              </w:rPr>
              <w:t>ru</w:t>
            </w:r>
            <w:proofErr w:type="spellEnd"/>
          </w:p>
          <w:p w14:paraId="130B8BF6" w14:textId="7DA6292B" w:rsidR="00240EB1" w:rsidRPr="00D337B1" w:rsidRDefault="001B3CD4" w:rsidP="00AB2713">
            <w:pPr>
              <w:spacing w:after="0" w:line="240" w:lineRule="auto"/>
              <w:rPr>
                <w:rFonts w:ascii="Times New Roman" w:hAnsi="Times New Roman" w:cs="Times New Roman"/>
                <w:sz w:val="24"/>
                <w:szCs w:val="24"/>
                <w:lang w:eastAsia="en-US"/>
              </w:rPr>
            </w:pPr>
            <w:r w:rsidRPr="002E30F4">
              <w:rPr>
                <w:rFonts w:ascii="Times New Roman" w:hAnsi="Times New Roman" w:cs="Times New Roman"/>
              </w:rPr>
              <w:t>Контактное лицо по</w:t>
            </w:r>
            <w:r w:rsidR="00E97B14" w:rsidRPr="002E30F4">
              <w:rPr>
                <w:rFonts w:ascii="Times New Roman" w:hAnsi="Times New Roman" w:cs="Times New Roman"/>
              </w:rPr>
              <w:t xml:space="preserve"> техническо</w:t>
            </w:r>
            <w:r w:rsidRPr="002E30F4">
              <w:rPr>
                <w:rFonts w:ascii="Times New Roman" w:hAnsi="Times New Roman" w:cs="Times New Roman"/>
              </w:rPr>
              <w:t>му</w:t>
            </w:r>
            <w:r w:rsidR="00E97B14" w:rsidRPr="002E30F4">
              <w:rPr>
                <w:rFonts w:ascii="Times New Roman" w:hAnsi="Times New Roman" w:cs="Times New Roman"/>
              </w:rPr>
              <w:t xml:space="preserve"> задани</w:t>
            </w:r>
            <w:r w:rsidRPr="002E30F4">
              <w:rPr>
                <w:rFonts w:ascii="Times New Roman" w:hAnsi="Times New Roman" w:cs="Times New Roman"/>
              </w:rPr>
              <w:t>ю</w:t>
            </w:r>
            <w:r w:rsidR="00E97B14" w:rsidRPr="002E30F4">
              <w:rPr>
                <w:rFonts w:ascii="Times New Roman" w:hAnsi="Times New Roman" w:cs="Times New Roman"/>
              </w:rPr>
              <w:t xml:space="preserve"> (Ф.И.О.): </w:t>
            </w:r>
            <w:proofErr w:type="spellStart"/>
            <w:r w:rsidR="00D14986">
              <w:rPr>
                <w:rFonts w:ascii="Times New Roman" w:hAnsi="Times New Roman"/>
                <w:lang w:eastAsia="en-US"/>
              </w:rPr>
              <w:t>Бакалова</w:t>
            </w:r>
            <w:proofErr w:type="spellEnd"/>
            <w:r w:rsidR="00D14986">
              <w:rPr>
                <w:rFonts w:ascii="Times New Roman" w:hAnsi="Times New Roman"/>
                <w:lang w:eastAsia="en-US"/>
              </w:rPr>
              <w:t xml:space="preserve"> Людмила Петровна +79313130169 (отдел ОКС)</w:t>
            </w: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2E30F4" w:rsidRDefault="00614375"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2E30F4" w:rsidRDefault="00E96439" w:rsidP="009A380A">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w:t>
            </w:r>
            <w:r w:rsidR="000E4204" w:rsidRPr="002E30F4">
              <w:rPr>
                <w:rFonts w:ascii="Times New Roman" w:hAnsi="Times New Roman" w:cs="Times New Roman"/>
              </w:rPr>
              <w:t>я</w:t>
            </w:r>
            <w:r w:rsidRPr="002E30F4">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2E30F4" w:rsidRDefault="00981DE4" w:rsidP="009A380A">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1" w:history="1">
              <w:r w:rsidR="00E97B14" w:rsidRPr="002E30F4">
                <w:rPr>
                  <w:rStyle w:val="affa"/>
                  <w:rFonts w:ascii="Times New Roman" w:hAnsi="Times New Roman" w:cs="Times New Roman"/>
                  <w:lang w:val="en-US"/>
                </w:rPr>
                <w:t>www</w:t>
              </w:r>
              <w:r w:rsidR="00E97B14"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 xml:space="preserve">»: </w:t>
            </w:r>
            <w:hyperlink r:id="rId12"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wpts</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vbg</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ru</w:t>
              </w:r>
              <w:proofErr w:type="spellEnd"/>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00E97B14" w:rsidRPr="002E30F4">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0F105D88" w:rsidR="000F3081" w:rsidRDefault="00D92577" w:rsidP="007E3056">
            <w:pPr>
              <w:spacing w:after="0" w:line="240" w:lineRule="auto"/>
              <w:jc w:val="both"/>
              <w:rPr>
                <w:rFonts w:ascii="Times New Roman" w:hAnsi="Times New Roman" w:cs="Times New Roman"/>
              </w:rPr>
            </w:pPr>
            <w:proofErr w:type="gramStart"/>
            <w:r>
              <w:rPr>
                <w:rFonts w:ascii="Times New Roman" w:hAnsi="Times New Roman" w:cs="Times New Roman"/>
                <w:b/>
              </w:rPr>
              <w:t>1 </w:t>
            </w:r>
            <w:r w:rsidR="00853DC7">
              <w:rPr>
                <w:rFonts w:ascii="Times New Roman" w:hAnsi="Times New Roman" w:cs="Times New Roman"/>
                <w:b/>
              </w:rPr>
              <w:t>050</w:t>
            </w:r>
            <w:r>
              <w:rPr>
                <w:rFonts w:ascii="Times New Roman" w:hAnsi="Times New Roman" w:cs="Times New Roman"/>
                <w:b/>
              </w:rPr>
              <w:t> 000,00</w:t>
            </w:r>
            <w:r w:rsidR="00375021" w:rsidRPr="00375021">
              <w:rPr>
                <w:rFonts w:ascii="Times New Roman" w:hAnsi="Times New Roman" w:cs="Times New Roman"/>
                <w:b/>
              </w:rPr>
              <w:t xml:space="preserve"> </w:t>
            </w:r>
            <w:r w:rsidR="00E6101D" w:rsidRPr="00E6101D">
              <w:rPr>
                <w:rFonts w:ascii="Times New Roman" w:hAnsi="Times New Roman" w:cs="Times New Roman"/>
              </w:rPr>
              <w:t>(</w:t>
            </w:r>
            <w:r>
              <w:rPr>
                <w:rFonts w:ascii="Times New Roman" w:hAnsi="Times New Roman" w:cs="Times New Roman"/>
              </w:rPr>
              <w:t xml:space="preserve">Один миллион </w:t>
            </w:r>
            <w:r w:rsidR="00853DC7">
              <w:rPr>
                <w:rFonts w:ascii="Times New Roman" w:hAnsi="Times New Roman" w:cs="Times New Roman"/>
              </w:rPr>
              <w:t>пятьдесят тысяч)</w:t>
            </w:r>
            <w:r w:rsidR="000A3A40">
              <w:rPr>
                <w:rFonts w:ascii="Times New Roman" w:hAnsi="Times New Roman" w:cs="Times New Roman"/>
              </w:rPr>
              <w:t xml:space="preserve"> </w:t>
            </w:r>
            <w:r w:rsidR="00E6101D" w:rsidRPr="00E6101D">
              <w:rPr>
                <w:rFonts w:ascii="Times New Roman" w:hAnsi="Times New Roman" w:cs="Times New Roman"/>
              </w:rPr>
              <w:t>рублей 00 копеек</w:t>
            </w:r>
            <w:r w:rsidR="00375021" w:rsidRPr="00E6101D">
              <w:rPr>
                <w:rFonts w:ascii="Times New Roman" w:hAnsi="Times New Roman" w:cs="Times New Roman"/>
              </w:rPr>
              <w:t>),</w:t>
            </w:r>
            <w:r w:rsidR="00375021" w:rsidRPr="00375021">
              <w:rPr>
                <w:rFonts w:ascii="Times New Roman" w:hAnsi="Times New Roman" w:cs="Times New Roman"/>
              </w:rPr>
              <w:t xml:space="preserve"> в том числе </w:t>
            </w:r>
            <w:r w:rsidR="00375021" w:rsidRPr="00375021">
              <w:rPr>
                <w:rFonts w:ascii="Times New Roman" w:hAnsi="Times New Roman" w:cs="Times New Roman"/>
                <w:b/>
              </w:rPr>
              <w:t>НДС 20%</w:t>
            </w:r>
            <w:r w:rsidR="000F3081"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75021">
              <w:rPr>
                <w:rFonts w:ascii="Times New Roman" w:hAnsi="Times New Roman" w:cs="Times New Roman"/>
              </w:rPr>
              <w:t>з</w:t>
            </w:r>
            <w:r w:rsidR="000F3081" w:rsidRPr="00375021">
              <w:rPr>
                <w:rFonts w:ascii="Times New Roman" w:hAnsi="Times New Roman" w:cs="Times New Roman"/>
              </w:rPr>
              <w:t>аконодательства РФ</w:t>
            </w:r>
            <w:r w:rsidR="00BF7F45" w:rsidRPr="00375021">
              <w:rPr>
                <w:rFonts w:ascii="Times New Roman" w:hAnsi="Times New Roman" w:cs="Times New Roman"/>
              </w:rPr>
              <w:t>.</w:t>
            </w:r>
            <w:r w:rsidR="000F3081" w:rsidRPr="00375021">
              <w:rPr>
                <w:rFonts w:ascii="Times New Roman" w:hAnsi="Times New Roman" w:cs="Times New Roman"/>
              </w:rPr>
              <w:t xml:space="preserve"> </w:t>
            </w:r>
            <w:proofErr w:type="gramEnd"/>
          </w:p>
          <w:p w14:paraId="22F64662" w14:textId="5CF6D9EB" w:rsidR="00376691" w:rsidRPr="00101257" w:rsidRDefault="00376691" w:rsidP="007E3056">
            <w:pPr>
              <w:spacing w:after="0" w:line="240" w:lineRule="auto"/>
              <w:jc w:val="both"/>
              <w:rPr>
                <w:rFonts w:ascii="Times New Roman" w:hAnsi="Times New Roman" w:cs="Times New Roman"/>
              </w:rPr>
            </w:pPr>
            <w:r w:rsidRPr="00101257">
              <w:rPr>
                <w:rFonts w:ascii="Times New Roman" w:hAnsi="Times New Roman" w:cs="Times New Roman"/>
              </w:rPr>
              <w:t>Материал подрядчика.</w:t>
            </w:r>
          </w:p>
          <w:p w14:paraId="57726AA5" w14:textId="58354E55" w:rsidR="00981DE4" w:rsidRPr="002E30F4"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375021">
              <w:rPr>
                <w:rFonts w:ascii="Times New Roman" w:hAnsi="Times New Roman"/>
                <w:color w:val="000000"/>
                <w:sz w:val="22"/>
                <w:szCs w:val="22"/>
              </w:rPr>
              <w:t>налогообложения</w:t>
            </w:r>
            <w:proofErr w:type="gramEnd"/>
            <w:r w:rsidRPr="00375021">
              <w:rPr>
                <w:rFonts w:ascii="Times New Roman" w:hAnsi="Times New Roman"/>
                <w:color w:val="000000"/>
                <w:sz w:val="22"/>
                <w:szCs w:val="22"/>
              </w:rPr>
              <w:t xml:space="preserve">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2E30F4" w:rsidRDefault="000F3081" w:rsidP="009A380A">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F437D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2E30F4" w:rsidRDefault="00375DA7" w:rsidP="00D639DB">
            <w:pPr>
              <w:spacing w:after="0" w:line="240" w:lineRule="auto"/>
              <w:rPr>
                <w:rFonts w:ascii="Times New Roman" w:hAnsi="Times New Roman" w:cs="Times New Roman"/>
                <w:lang w:eastAsia="en-US"/>
              </w:rPr>
            </w:pPr>
            <w:r w:rsidRPr="002E30F4">
              <w:rPr>
                <w:rFonts w:ascii="Times New Roman" w:hAnsi="Times New Roman"/>
                <w:color w:val="000000"/>
              </w:rPr>
              <w:t>Требования к поставляемому товару, работам, услугам приводятся в Техническом задании</w:t>
            </w:r>
            <w:r w:rsidR="00D639DB" w:rsidRPr="002E30F4">
              <w:rPr>
                <w:rFonts w:ascii="Times New Roman" w:hAnsi="Times New Roman"/>
                <w:color w:val="000000"/>
              </w:rPr>
              <w:t xml:space="preserve"> (Раздел </w:t>
            </w:r>
            <w:r w:rsidRPr="002E30F4">
              <w:rPr>
                <w:rFonts w:ascii="Times New Roman" w:hAnsi="Times New Roman"/>
                <w:bCs/>
              </w:rPr>
              <w:t xml:space="preserve"> </w:t>
            </w:r>
            <w:r w:rsidR="000F3081" w:rsidRPr="002E30F4">
              <w:rPr>
                <w:rFonts w:ascii="Times New Roman" w:hAnsi="Times New Roman" w:cs="Times New Roman"/>
              </w:rPr>
              <w:t>9</w:t>
            </w:r>
            <w:r w:rsidR="00D639DB" w:rsidRPr="002E30F4">
              <w:rPr>
                <w:rFonts w:ascii="Times New Roman" w:hAnsi="Times New Roman" w:cs="Times New Roman"/>
              </w:rPr>
              <w:t>)</w:t>
            </w:r>
            <w:r w:rsidR="000F3081" w:rsidRPr="002E30F4">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76AA7927" w:rsidR="00981DE4" w:rsidRPr="00853DC7" w:rsidRDefault="00853DC7" w:rsidP="000A3A40">
            <w:pPr>
              <w:pStyle w:val="aff5"/>
              <w:rPr>
                <w:rFonts w:ascii="Times New Roman" w:hAnsi="Times New Roman"/>
                <w:highlight w:val="yellow"/>
                <w:lang w:eastAsia="en-US"/>
              </w:rPr>
            </w:pPr>
            <w:r w:rsidRPr="00853DC7">
              <w:rPr>
                <w:rFonts w:ascii="Times New Roman" w:hAnsi="Times New Roman"/>
                <w:bCs/>
              </w:rPr>
              <w:t>Ленинградская область,</w:t>
            </w:r>
            <w:r w:rsidRPr="00853DC7">
              <w:rPr>
                <w:rFonts w:ascii="Times New Roman" w:hAnsi="Times New Roman"/>
              </w:rPr>
              <w:t xml:space="preserve"> Выборгский муниципальный район, Первомайское сельское поселение,  пос. Подгорное, территория старой котельной</w:t>
            </w:r>
            <w:r w:rsidRPr="00853DC7">
              <w:rPr>
                <w:rFonts w:ascii="Times New Roman" w:hAnsi="Times New Roman"/>
                <w:highlight w:val="yellow"/>
                <w:lang w:eastAsia="en-US"/>
              </w:rPr>
              <w:t>.</w:t>
            </w: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2E30F4" w:rsidRDefault="00981DE4" w:rsidP="00D639DB">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w:t>
            </w:r>
            <w:r w:rsidR="00D639DB" w:rsidRPr="002E30F4">
              <w:rPr>
                <w:rFonts w:ascii="Times New Roman" w:hAnsi="Times New Roman" w:cs="Times New Roman"/>
              </w:rPr>
              <w:t>Р</w:t>
            </w:r>
            <w:r w:rsidRPr="002E30F4">
              <w:rPr>
                <w:rFonts w:ascii="Times New Roman" w:hAnsi="Times New Roman" w:cs="Times New Roman"/>
              </w:rPr>
              <w:t>азделу 9 «Техническое задание»</w:t>
            </w:r>
            <w:r w:rsidR="000E4204" w:rsidRPr="002E30F4">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710FB98F" w:rsidR="00981DE4" w:rsidRPr="002E30F4" w:rsidRDefault="0080153A" w:rsidP="001708FA">
            <w:pPr>
              <w:jc w:val="both"/>
              <w:rPr>
                <w:rFonts w:ascii="Times New Roman" w:hAnsi="Times New Roman"/>
                <w:lang w:eastAsia="en-US"/>
              </w:rPr>
            </w:pPr>
            <w:r w:rsidRPr="002E30F4">
              <w:rPr>
                <w:rFonts w:ascii="Times New Roman" w:hAnsi="Times New Roman" w:cs="Times New Roman"/>
                <w:lang w:eastAsia="en-US"/>
              </w:rPr>
              <w:t xml:space="preserve">Предусматривается аванс в </w:t>
            </w:r>
            <w:r w:rsidR="00376691">
              <w:rPr>
                <w:rFonts w:ascii="Times New Roman" w:hAnsi="Times New Roman" w:cs="Times New Roman"/>
                <w:lang w:eastAsia="en-US"/>
              </w:rPr>
              <w:t>3</w:t>
            </w:r>
            <w:r w:rsidRPr="002E30F4">
              <w:rPr>
                <w:rFonts w:ascii="Times New Roman" w:hAnsi="Times New Roman" w:cs="Times New Roman"/>
                <w:lang w:eastAsia="en-US"/>
              </w:rPr>
              <w:t xml:space="preserve">0% от стоимости договора. </w:t>
            </w:r>
            <w:r w:rsidR="00375DA7"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00F437D9" w:rsidRPr="002E30F4">
              <w:rPr>
                <w:rFonts w:ascii="Times New Roman" w:hAnsi="Times New Roman" w:cs="Times New Roman"/>
              </w:rPr>
              <w:t>.</w:t>
            </w:r>
            <w:r w:rsidR="00FF6E96">
              <w:rPr>
                <w:rFonts w:ascii="Times New Roman" w:hAnsi="Times New Roman" w:cs="Times New Roman"/>
              </w:rPr>
              <w:t xml:space="preserve"> </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3BE6768C" w:rsidR="00E6101D" w:rsidRPr="00E170B3" w:rsidRDefault="00375DA7" w:rsidP="00E6101D">
            <w:pPr>
              <w:shd w:val="clear" w:color="auto" w:fill="FFFFFF"/>
              <w:autoSpaceDE w:val="0"/>
              <w:autoSpaceDN w:val="0"/>
              <w:adjustRightInd w:val="0"/>
              <w:ind w:left="34"/>
              <w:jc w:val="both"/>
            </w:pPr>
            <w:r w:rsidRPr="00E6101D">
              <w:rPr>
                <w:rFonts w:ascii="Times New Roman" w:hAnsi="Times New Roman" w:cs="Times New Roman"/>
                <w:bCs/>
              </w:rPr>
              <w:t>Срок выполнения работ</w:t>
            </w:r>
            <w:r w:rsidR="00375021" w:rsidRPr="00E6101D">
              <w:rPr>
                <w:rFonts w:ascii="Times New Roman" w:hAnsi="Times New Roman" w:cs="Times New Roman"/>
                <w:bCs/>
              </w:rPr>
              <w:t xml:space="preserve"> </w:t>
            </w:r>
            <w:r w:rsidR="00853DC7">
              <w:rPr>
                <w:rFonts w:ascii="Times New Roman" w:hAnsi="Times New Roman" w:cs="Times New Roman"/>
                <w:b/>
                <w:u w:val="single"/>
              </w:rPr>
              <w:t>20</w:t>
            </w:r>
            <w:r w:rsidR="00E6101D" w:rsidRPr="00E6101D">
              <w:rPr>
                <w:rFonts w:ascii="Times New Roman" w:hAnsi="Times New Roman" w:cs="Times New Roman"/>
                <w:b/>
                <w:u w:val="single"/>
              </w:rPr>
              <w:t xml:space="preserve"> (</w:t>
            </w:r>
            <w:r w:rsidR="00853DC7">
              <w:rPr>
                <w:rFonts w:ascii="Times New Roman" w:hAnsi="Times New Roman" w:cs="Times New Roman"/>
                <w:b/>
                <w:u w:val="single"/>
              </w:rPr>
              <w:t>двадцать</w:t>
            </w:r>
            <w:r w:rsidR="00E6101D" w:rsidRPr="00E6101D">
              <w:rPr>
                <w:rFonts w:ascii="Times New Roman" w:hAnsi="Times New Roman" w:cs="Times New Roman"/>
                <w:b/>
                <w:u w:val="single"/>
              </w:rPr>
              <w:t>) календарных дней</w:t>
            </w:r>
            <w:r w:rsidR="00E6101D" w:rsidRPr="00E6101D">
              <w:rPr>
                <w:rFonts w:ascii="Times New Roman" w:hAnsi="Times New Roman" w:cs="Times New Roman"/>
              </w:rPr>
              <w:t xml:space="preserve"> с момента заключения договора </w:t>
            </w:r>
            <w:r w:rsidR="00E6101D" w:rsidRPr="00E6101D">
              <w:rPr>
                <w:rFonts w:ascii="Times New Roman" w:hAnsi="Times New Roman" w:cs="Times New Roman"/>
                <w:bCs/>
              </w:rPr>
              <w:t xml:space="preserve"> </w:t>
            </w:r>
            <w:r w:rsidR="00E6101D" w:rsidRPr="00E6101D">
              <w:rPr>
                <w:rFonts w:ascii="Times New Roman" w:hAnsi="Times New Roman" w:cs="Times New Roman"/>
              </w:rPr>
              <w:t>при условии, если Подрядчик не завершит работы ранее указанного срока</w:t>
            </w:r>
            <w:r w:rsidR="00E6101D" w:rsidRPr="00E170B3">
              <w:t>.</w:t>
            </w:r>
          </w:p>
          <w:p w14:paraId="741D280F" w14:textId="726DC4DE" w:rsidR="00981DE4" w:rsidRPr="00375021" w:rsidRDefault="00981DE4" w:rsidP="00991E58">
            <w:pPr>
              <w:spacing w:after="0" w:line="240" w:lineRule="auto"/>
              <w:rPr>
                <w:rFonts w:ascii="Times New Roman" w:hAnsi="Times New Roman" w:cs="Times New Roman"/>
                <w:sz w:val="24"/>
                <w:szCs w:val="24"/>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2E30F4" w:rsidRDefault="000F3081" w:rsidP="009A380A">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2E30F4">
              <w:rPr>
                <w:rFonts w:ascii="Times New Roman" w:hAnsi="Times New Roman" w:cs="Times New Roman"/>
                <w:color w:val="000000" w:themeColor="text1"/>
              </w:rPr>
              <w:t xml:space="preserve">выполнение  </w:t>
            </w:r>
            <w:r w:rsidR="00375DA7" w:rsidRPr="002E30F4">
              <w:rPr>
                <w:rFonts w:ascii="Times New Roman" w:hAnsi="Times New Roman" w:cs="Times New Roman"/>
                <w:color w:val="000000" w:themeColor="text1"/>
              </w:rPr>
              <w:t>работ</w:t>
            </w:r>
            <w:r w:rsidRPr="002E30F4">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2E30F4"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2E30F4" w:rsidRDefault="00981DE4" w:rsidP="009D4B0C">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Предлагаемые участником цен</w:t>
            </w:r>
            <w:r w:rsidR="00645E55" w:rsidRPr="002E30F4">
              <w:rPr>
                <w:rFonts w:ascii="Times New Roman" w:hAnsi="Times New Roman" w:cs="Times New Roman"/>
              </w:rPr>
              <w:t xml:space="preserve">а </w:t>
            </w:r>
            <w:r w:rsidR="00B71312" w:rsidRPr="002E30F4">
              <w:rPr>
                <w:rFonts w:ascii="Times New Roman" w:hAnsi="Times New Roman" w:cs="Times New Roman"/>
              </w:rPr>
              <w:t>договора</w:t>
            </w:r>
            <w:r w:rsidR="001B7ABF" w:rsidRPr="002E30F4">
              <w:rPr>
                <w:rFonts w:ascii="Times New Roman" w:hAnsi="Times New Roman" w:cs="Times New Roman"/>
              </w:rPr>
              <w:t xml:space="preserve"> </w:t>
            </w:r>
            <w:r w:rsidRPr="002E30F4">
              <w:rPr>
                <w:rFonts w:ascii="Times New Roman" w:hAnsi="Times New Roman" w:cs="Times New Roman"/>
              </w:rPr>
              <w:t>указывае</w:t>
            </w:r>
            <w:r w:rsidR="00645E55" w:rsidRPr="002E30F4">
              <w:rPr>
                <w:rFonts w:ascii="Times New Roman" w:hAnsi="Times New Roman" w:cs="Times New Roman"/>
              </w:rPr>
              <w:t>тся</w:t>
            </w:r>
            <w:r w:rsidRPr="002E30F4">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981DE4" w:rsidRPr="002E30F4" w:rsidRDefault="00981DE4" w:rsidP="009A380A">
            <w:pPr>
              <w:spacing w:after="0" w:line="240" w:lineRule="auto"/>
              <w:rPr>
                <w:rFonts w:ascii="Times New Roman" w:hAnsi="Times New Roman" w:cs="Times New Roman"/>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2E30F4" w:rsidRDefault="00371BC5" w:rsidP="009A380A">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В соответствии с приложением № 1 к Информационной карте </w:t>
            </w:r>
            <w:r w:rsidR="00461497" w:rsidRPr="002E30F4">
              <w:rPr>
                <w:rFonts w:ascii="Times New Roman" w:hAnsi="Times New Roman" w:cs="Times New Roman"/>
              </w:rPr>
              <w:t>и Разделом</w:t>
            </w:r>
            <w:r w:rsidRPr="002E30F4">
              <w:rPr>
                <w:rFonts w:ascii="Times New Roman" w:hAnsi="Times New Roman" w:cs="Times New Roman"/>
              </w:rPr>
              <w:t xml:space="preserve"> 9 </w:t>
            </w:r>
            <w:r w:rsidR="00461497" w:rsidRPr="002E30F4">
              <w:rPr>
                <w:rFonts w:ascii="Times New Roman" w:hAnsi="Times New Roman" w:cs="Times New Roman"/>
              </w:rPr>
              <w:t>«</w:t>
            </w:r>
            <w:r w:rsidRPr="002E30F4">
              <w:rPr>
                <w:rFonts w:ascii="Times New Roman" w:hAnsi="Times New Roman" w:cs="Times New Roman"/>
              </w:rPr>
              <w:t>Техническ</w:t>
            </w:r>
            <w:r w:rsidR="00461497" w:rsidRPr="002E30F4">
              <w:rPr>
                <w:rFonts w:ascii="Times New Roman" w:hAnsi="Times New Roman" w:cs="Times New Roman"/>
              </w:rPr>
              <w:t>ое</w:t>
            </w:r>
            <w:r w:rsidRPr="002E30F4">
              <w:rPr>
                <w:rFonts w:ascii="Times New Roman" w:hAnsi="Times New Roman" w:cs="Times New Roman"/>
              </w:rPr>
              <w:t xml:space="preserve"> задание</w:t>
            </w:r>
            <w:r w:rsidR="00461497" w:rsidRPr="002E30F4">
              <w:rPr>
                <w:rFonts w:ascii="Times New Roman" w:hAnsi="Times New Roman" w:cs="Times New Roman"/>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5ACD273D" w:rsidR="00D738A7" w:rsidRPr="002E30F4" w:rsidRDefault="002115A6" w:rsidP="009A380A">
            <w:pPr>
              <w:spacing w:after="0" w:line="240" w:lineRule="auto"/>
              <w:rPr>
                <w:rFonts w:ascii="Times New Roman" w:hAnsi="Times New Roman" w:cs="Times New Roman"/>
                <w:lang w:eastAsia="en-US"/>
              </w:rPr>
            </w:pPr>
            <w:r>
              <w:rPr>
                <w:rFonts w:ascii="Times New Roman" w:hAnsi="Times New Roman" w:cs="Times New Roman"/>
              </w:rPr>
              <w:t>Не п</w:t>
            </w:r>
            <w:r w:rsidR="00D738A7" w:rsidRPr="002E30F4">
              <w:rPr>
                <w:rFonts w:ascii="Times New Roman" w:hAnsi="Times New Roman" w:cs="Times New Roman"/>
              </w:rPr>
              <w:t>редусмотрена</w:t>
            </w:r>
          </w:p>
          <w:p w14:paraId="1EE16048" w14:textId="77777777" w:rsidR="00D738A7" w:rsidRPr="002E30F4"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2E30F4" w:rsidRDefault="00D738A7" w:rsidP="009A380A">
            <w:pPr>
              <w:pStyle w:val="a5"/>
              <w:spacing w:after="0" w:line="240" w:lineRule="auto"/>
              <w:jc w:val="both"/>
              <w:rPr>
                <w:rFonts w:ascii="Times New Roman" w:hAnsi="Times New Roman"/>
                <w:lang w:eastAsia="en-US"/>
              </w:rPr>
            </w:pPr>
            <w:r w:rsidRPr="002E30F4">
              <w:rPr>
                <w:rFonts w:ascii="Times New Roman" w:hAnsi="Times New Roman"/>
              </w:rPr>
              <w:t xml:space="preserve">Не </w:t>
            </w:r>
            <w:proofErr w:type="gramStart"/>
            <w:r w:rsidRPr="002E30F4">
              <w:rPr>
                <w:rFonts w:ascii="Times New Roman" w:hAnsi="Times New Roman"/>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В соответствии с приложением № 1 к Информационной карте</w:t>
            </w:r>
            <w:r w:rsidR="007F6E59" w:rsidRPr="002E30F4">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37B4DF8D" w:rsidR="001B7ABF" w:rsidRPr="002E30F4" w:rsidRDefault="000A3A40" w:rsidP="00E6101D">
            <w:pPr>
              <w:spacing w:after="0" w:line="240" w:lineRule="auto"/>
              <w:rPr>
                <w:rFonts w:ascii="Times New Roman" w:hAnsi="Times New Roman" w:cs="Times New Roman"/>
                <w:lang w:eastAsia="en-US"/>
              </w:rPr>
            </w:pPr>
            <w:r>
              <w:rPr>
                <w:rFonts w:ascii="Times New Roman" w:hAnsi="Times New Roman" w:cs="Times New Roman"/>
                <w:lang w:eastAsia="en-US"/>
              </w:rPr>
              <w:t>Не предусмотрена</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7232F874" w:rsidR="00D738A7" w:rsidRPr="002E30F4" w:rsidRDefault="00D738A7" w:rsidP="00853DC7">
            <w:pPr>
              <w:spacing w:after="0" w:line="240" w:lineRule="auto"/>
              <w:rPr>
                <w:rFonts w:ascii="Times New Roman" w:hAnsi="Times New Roman" w:cs="Times New Roman"/>
                <w:lang w:eastAsia="en-US"/>
              </w:rPr>
            </w:pPr>
            <w:r w:rsidRPr="002E30F4">
              <w:rPr>
                <w:rFonts w:ascii="Times New Roman" w:hAnsi="Times New Roman" w:cs="Times New Roman"/>
              </w:rPr>
              <w:t xml:space="preserve">Заявки </w:t>
            </w:r>
            <w:proofErr w:type="gramStart"/>
            <w:r w:rsidRPr="002E30F4">
              <w:rPr>
                <w:rFonts w:ascii="Times New Roman" w:hAnsi="Times New Roman" w:cs="Times New Roman"/>
              </w:rPr>
              <w:t>подаются</w:t>
            </w:r>
            <w:proofErr w:type="gramEnd"/>
            <w:r w:rsidRPr="002E30F4">
              <w:rPr>
                <w:rFonts w:ascii="Times New Roman" w:hAnsi="Times New Roman" w:cs="Times New Roman"/>
              </w:rPr>
              <w:t xml:space="preserve"> начиная с «</w:t>
            </w:r>
            <w:r w:rsidR="00D92577">
              <w:rPr>
                <w:rFonts w:ascii="Times New Roman" w:hAnsi="Times New Roman" w:cs="Times New Roman"/>
              </w:rPr>
              <w:t>0</w:t>
            </w:r>
            <w:r w:rsidR="00853DC7">
              <w:rPr>
                <w:rFonts w:ascii="Times New Roman" w:hAnsi="Times New Roman" w:cs="Times New Roman"/>
              </w:rPr>
              <w:t>7</w:t>
            </w:r>
            <w:r w:rsidRPr="002E30F4">
              <w:rPr>
                <w:rFonts w:ascii="Times New Roman" w:hAnsi="Times New Roman" w:cs="Times New Roman"/>
              </w:rPr>
              <w:t xml:space="preserve">» </w:t>
            </w:r>
            <w:r w:rsidR="00853DC7">
              <w:rPr>
                <w:rFonts w:ascii="Times New Roman" w:hAnsi="Times New Roman" w:cs="Times New Roman"/>
              </w:rPr>
              <w:t>октября</w:t>
            </w:r>
            <w:r w:rsidR="00E96439" w:rsidRPr="002E30F4">
              <w:rPr>
                <w:rFonts w:ascii="Times New Roman" w:hAnsi="Times New Roman" w:cs="Times New Roman"/>
              </w:rPr>
              <w:t xml:space="preserve"> </w:t>
            </w:r>
            <w:r w:rsidR="00176005" w:rsidRPr="002E30F4">
              <w:rPr>
                <w:rFonts w:ascii="Times New Roman" w:hAnsi="Times New Roman" w:cs="Times New Roman"/>
              </w:rPr>
              <w:t>202</w:t>
            </w:r>
            <w:r w:rsidR="00991E58" w:rsidRPr="002E30F4">
              <w:rPr>
                <w:rFonts w:ascii="Times New Roman" w:hAnsi="Times New Roman" w:cs="Times New Roman"/>
              </w:rPr>
              <w:t>5</w:t>
            </w:r>
            <w:r w:rsidR="00176005" w:rsidRPr="002E30F4">
              <w:rPr>
                <w:rFonts w:ascii="Times New Roman" w:hAnsi="Times New Roman" w:cs="Times New Roman"/>
              </w:rPr>
              <w:t xml:space="preserve"> г.</w:t>
            </w:r>
            <w:r w:rsidRPr="002E30F4">
              <w:rPr>
                <w:rFonts w:ascii="Times New Roman" w:hAnsi="Times New Roman" w:cs="Times New Roman"/>
              </w:rPr>
              <w:t xml:space="preserve"> </w:t>
            </w:r>
            <w:r w:rsidR="00FC0133" w:rsidRPr="002E30F4">
              <w:rPr>
                <w:rFonts w:ascii="Times New Roman" w:hAnsi="Times New Roman" w:cs="Times New Roman"/>
              </w:rPr>
              <w:t xml:space="preserve">08 ч. 00 мин. </w:t>
            </w:r>
            <w:r w:rsidRPr="002E30F4">
              <w:rPr>
                <w:rFonts w:ascii="Times New Roman" w:hAnsi="Times New Roman" w:cs="Times New Roman"/>
              </w:rPr>
              <w:t>и до «</w:t>
            </w:r>
            <w:r w:rsidR="00D92577">
              <w:rPr>
                <w:rFonts w:ascii="Times New Roman" w:hAnsi="Times New Roman" w:cs="Times New Roman"/>
              </w:rPr>
              <w:t>1</w:t>
            </w:r>
            <w:r w:rsidR="00853DC7">
              <w:rPr>
                <w:rFonts w:ascii="Times New Roman" w:hAnsi="Times New Roman" w:cs="Times New Roman"/>
              </w:rPr>
              <w:t>3</w:t>
            </w:r>
            <w:r w:rsidRPr="002E30F4">
              <w:rPr>
                <w:rFonts w:ascii="Times New Roman" w:hAnsi="Times New Roman" w:cs="Times New Roman"/>
              </w:rPr>
              <w:t>»</w:t>
            </w:r>
            <w:r w:rsidR="00FC0133" w:rsidRPr="002E30F4">
              <w:rPr>
                <w:rFonts w:ascii="Times New Roman" w:hAnsi="Times New Roman" w:cs="Times New Roman"/>
              </w:rPr>
              <w:t xml:space="preserve"> </w:t>
            </w:r>
            <w:r w:rsidR="00853DC7">
              <w:rPr>
                <w:rFonts w:ascii="Times New Roman" w:hAnsi="Times New Roman" w:cs="Times New Roman"/>
              </w:rPr>
              <w:t>октября</w:t>
            </w:r>
            <w:r w:rsidRPr="002E30F4">
              <w:rPr>
                <w:rFonts w:ascii="Times New Roman" w:hAnsi="Times New Roman" w:cs="Times New Roman"/>
              </w:rPr>
              <w:t xml:space="preserve"> 202</w:t>
            </w:r>
            <w:r w:rsidR="00991E58" w:rsidRPr="002E30F4">
              <w:rPr>
                <w:rFonts w:ascii="Times New Roman" w:hAnsi="Times New Roman" w:cs="Times New Roman"/>
              </w:rPr>
              <w:t>5</w:t>
            </w:r>
            <w:r w:rsidRPr="002E30F4">
              <w:rPr>
                <w:rFonts w:ascii="Times New Roman" w:hAnsi="Times New Roman" w:cs="Times New Roman"/>
              </w:rPr>
              <w:t xml:space="preserve"> г. </w:t>
            </w:r>
            <w:r w:rsidR="001B7ABF" w:rsidRPr="002E30F4">
              <w:rPr>
                <w:rFonts w:ascii="Times New Roman" w:hAnsi="Times New Roman" w:cs="Times New Roman"/>
              </w:rPr>
              <w:t>1</w:t>
            </w:r>
            <w:r w:rsidR="00991E58" w:rsidRPr="002E30F4">
              <w:rPr>
                <w:rFonts w:ascii="Times New Roman" w:hAnsi="Times New Roman" w:cs="Times New Roman"/>
              </w:rPr>
              <w:t>7</w:t>
            </w:r>
            <w:r w:rsidR="001B7ABF" w:rsidRPr="002E30F4">
              <w:rPr>
                <w:rFonts w:ascii="Times New Roman" w:hAnsi="Times New Roman" w:cs="Times New Roman"/>
              </w:rPr>
              <w:t xml:space="preserve"> ч.</w:t>
            </w:r>
            <w:r w:rsidRPr="002E30F4">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288DF00D" w:rsidR="00D738A7" w:rsidRPr="002E30F4" w:rsidRDefault="00D738A7" w:rsidP="00853DC7">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853DC7">
              <w:rPr>
                <w:rFonts w:ascii="Times New Roman" w:hAnsi="Times New Roman" w:cs="Times New Roman"/>
              </w:rPr>
              <w:t>07</w:t>
            </w:r>
            <w:r w:rsidRPr="002E30F4">
              <w:rPr>
                <w:rFonts w:ascii="Times New Roman" w:hAnsi="Times New Roman" w:cs="Times New Roman"/>
              </w:rPr>
              <w:t xml:space="preserve">» </w:t>
            </w:r>
            <w:r w:rsidR="00853DC7">
              <w:rPr>
                <w:rFonts w:ascii="Times New Roman" w:hAnsi="Times New Roman" w:cs="Times New Roman"/>
              </w:rPr>
              <w:t>октября</w:t>
            </w:r>
            <w:r w:rsidR="00461497"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w:t>
            </w:r>
            <w:r w:rsidR="005D126B" w:rsidRPr="002E30F4">
              <w:rPr>
                <w:rFonts w:ascii="Times New Roman" w:hAnsi="Times New Roman" w:cs="Times New Roman"/>
              </w:rPr>
              <w:t>08</w:t>
            </w:r>
            <w:r w:rsidRPr="002E30F4">
              <w:rPr>
                <w:rFonts w:ascii="Times New Roman" w:hAnsi="Times New Roman" w:cs="Times New Roman"/>
              </w:rPr>
              <w:t xml:space="preserve"> час. 00 мин. и до «</w:t>
            </w:r>
            <w:r w:rsidR="00D92577">
              <w:rPr>
                <w:rFonts w:ascii="Times New Roman" w:hAnsi="Times New Roman" w:cs="Times New Roman"/>
              </w:rPr>
              <w:t>1</w:t>
            </w:r>
            <w:r w:rsidR="00853DC7">
              <w:rPr>
                <w:rFonts w:ascii="Times New Roman" w:hAnsi="Times New Roman" w:cs="Times New Roman"/>
              </w:rPr>
              <w:t>0</w:t>
            </w:r>
            <w:r w:rsidRPr="002E30F4">
              <w:rPr>
                <w:rFonts w:ascii="Times New Roman" w:hAnsi="Times New Roman" w:cs="Times New Roman"/>
              </w:rPr>
              <w:t xml:space="preserve">» </w:t>
            </w:r>
            <w:r w:rsidR="00853DC7">
              <w:rPr>
                <w:rFonts w:ascii="Times New Roman" w:hAnsi="Times New Roman" w:cs="Times New Roman"/>
              </w:rPr>
              <w:t>октября</w:t>
            </w:r>
            <w:r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1</w:t>
            </w:r>
            <w:r w:rsidR="00853DC7">
              <w:rPr>
                <w:rFonts w:ascii="Times New Roman" w:hAnsi="Times New Roman" w:cs="Times New Roman"/>
              </w:rPr>
              <w:t>3</w:t>
            </w:r>
            <w:r w:rsidRPr="002E30F4">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531E71" w:rsidRDefault="00D738A7" w:rsidP="009A380A">
            <w:pPr>
              <w:spacing w:after="0" w:line="240" w:lineRule="auto"/>
              <w:rPr>
                <w:rFonts w:ascii="Times New Roman" w:hAnsi="Times New Roman" w:cs="Times New Roman"/>
                <w:sz w:val="18"/>
                <w:szCs w:val="18"/>
              </w:rPr>
            </w:pPr>
            <w:r w:rsidRPr="00531E71">
              <w:rPr>
                <w:rFonts w:ascii="Times New Roman" w:hAnsi="Times New Roman" w:cs="Times New Roman"/>
                <w:bCs/>
                <w:sz w:val="18"/>
                <w:szCs w:val="18"/>
              </w:rPr>
              <w:t xml:space="preserve">Подача заявок в бумажной форме в запечатанном конверте по адресу: </w:t>
            </w:r>
            <w:proofErr w:type="gramStart"/>
            <w:r w:rsidRPr="00531E71">
              <w:rPr>
                <w:rFonts w:ascii="Times New Roman" w:hAnsi="Times New Roman" w:cs="Times New Roman"/>
                <w:sz w:val="18"/>
                <w:szCs w:val="18"/>
              </w:rPr>
              <w:t>Ленинградская область, г. Выборг, ул. Сухова, д.2, (в рабочее время организации) тел. (81378)33363</w:t>
            </w:r>
            <w:proofErr w:type="gramEnd"/>
          </w:p>
          <w:p w14:paraId="5196D41C"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color w:val="000000"/>
                <w:sz w:val="18"/>
                <w:szCs w:val="18"/>
                <w:u w:val="single"/>
              </w:rPr>
            </w:pPr>
          </w:p>
          <w:p w14:paraId="22542871"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sz w:val="18"/>
                <w:szCs w:val="18"/>
                <w:u w:val="single"/>
              </w:rPr>
            </w:pPr>
            <w:r w:rsidRPr="00531E71">
              <w:rPr>
                <w:rFonts w:ascii="Times New Roman" w:hAnsi="Times New Roman" w:cs="Times New Roman"/>
                <w:sz w:val="18"/>
                <w:szCs w:val="18"/>
                <w:u w:val="single"/>
              </w:rPr>
              <w:t>Конверт должен:</w:t>
            </w:r>
          </w:p>
          <w:p w14:paraId="11A02A9B" w14:textId="77777777" w:rsidR="00D8315C" w:rsidRPr="00531E71" w:rsidRDefault="00D8315C" w:rsidP="009A380A">
            <w:pPr>
              <w:pStyle w:val="afffb"/>
              <w:spacing w:line="240" w:lineRule="auto"/>
              <w:ind w:left="0" w:firstLine="0"/>
              <w:rPr>
                <w:sz w:val="18"/>
                <w:szCs w:val="18"/>
              </w:rPr>
            </w:pPr>
            <w:r w:rsidRPr="00531E71">
              <w:rPr>
                <w:sz w:val="18"/>
                <w:szCs w:val="18"/>
              </w:rPr>
              <w:t>- быть адресован Заказчику (указывается адрес Заказчика);</w:t>
            </w:r>
          </w:p>
          <w:p w14:paraId="488F2E96" w14:textId="77777777" w:rsidR="00D8315C" w:rsidRPr="00531E71" w:rsidRDefault="00D8315C" w:rsidP="009A380A">
            <w:pPr>
              <w:pStyle w:val="afffb"/>
              <w:spacing w:line="240" w:lineRule="auto"/>
              <w:ind w:left="0" w:firstLine="0"/>
              <w:rPr>
                <w:sz w:val="18"/>
                <w:szCs w:val="18"/>
              </w:rPr>
            </w:pPr>
            <w:r w:rsidRPr="00531E71">
              <w:rPr>
                <w:sz w:val="18"/>
                <w:szCs w:val="18"/>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531E71" w:rsidRDefault="00D8315C" w:rsidP="009A380A">
            <w:pPr>
              <w:spacing w:after="0"/>
              <w:jc w:val="both"/>
              <w:rPr>
                <w:rFonts w:ascii="Times New Roman" w:hAnsi="Times New Roman" w:cs="Times New Roman"/>
                <w:sz w:val="18"/>
                <w:szCs w:val="18"/>
              </w:rPr>
            </w:pPr>
            <w:r w:rsidRPr="00531E71">
              <w:rPr>
                <w:rFonts w:ascii="Times New Roman" w:hAnsi="Times New Roman" w:cs="Times New Roman"/>
                <w:sz w:val="18"/>
                <w:szCs w:val="18"/>
              </w:rPr>
              <w:t xml:space="preserve">- содержать название предмета закупки и его номер в соответствии с извещением и слова "НЕ ВСКРЫВАТЬ </w:t>
            </w:r>
            <w:proofErr w:type="gramStart"/>
            <w:r w:rsidRPr="00531E71">
              <w:rPr>
                <w:rFonts w:ascii="Times New Roman" w:hAnsi="Times New Roman" w:cs="Times New Roman"/>
                <w:sz w:val="18"/>
                <w:szCs w:val="18"/>
              </w:rPr>
              <w:t>ДО</w:t>
            </w:r>
            <w:proofErr w:type="gramEnd"/>
            <w:r w:rsidRPr="00531E71">
              <w:rPr>
                <w:rFonts w:ascii="Times New Roman" w:hAnsi="Times New Roman" w:cs="Times New Roman"/>
                <w:sz w:val="18"/>
                <w:szCs w:val="18"/>
              </w:rPr>
              <w:t>…" (указать время и дату, указанные в информационной карте). После этого конверт должен быть опечатан и надежно запечатан</w:t>
            </w:r>
            <w:r w:rsidRPr="00531E71">
              <w:rPr>
                <w:rFonts w:ascii="Times New Roman" w:hAnsi="Times New Roman" w:cs="Times New Roman"/>
                <w:b/>
                <w:sz w:val="18"/>
                <w:szCs w:val="18"/>
              </w:rPr>
              <w:t>.</w:t>
            </w:r>
          </w:p>
          <w:p w14:paraId="3418D871" w14:textId="77777777" w:rsidR="00D8315C" w:rsidRPr="00531E71" w:rsidRDefault="00D8315C" w:rsidP="009A380A">
            <w:pPr>
              <w:spacing w:after="0" w:line="240" w:lineRule="auto"/>
              <w:rPr>
                <w:rFonts w:ascii="Times New Roman" w:hAnsi="Times New Roman" w:cs="Times New Roman"/>
                <w:sz w:val="18"/>
                <w:szCs w:val="18"/>
                <w:lang w:eastAsia="en-US"/>
              </w:rPr>
            </w:pPr>
            <w:r w:rsidRPr="00531E71">
              <w:rPr>
                <w:rFonts w:ascii="Times New Roman" w:hAnsi="Times New Roman" w:cs="Times New Roman"/>
                <w:sz w:val="18"/>
                <w:szCs w:val="18"/>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531E71" w:rsidRDefault="00D738A7" w:rsidP="009A380A">
            <w:pPr>
              <w:spacing w:after="0" w:line="240" w:lineRule="auto"/>
              <w:rPr>
                <w:rFonts w:ascii="Times New Roman" w:hAnsi="Times New Roman" w:cs="Times New Roman"/>
                <w:sz w:val="18"/>
                <w:szCs w:val="18"/>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 xml:space="preserve">188800, Ленинградская область, г. Выборг, ул. Сухова, д.2, </w:t>
            </w:r>
          </w:p>
          <w:p w14:paraId="4E7C0D12" w14:textId="06456E2F" w:rsidR="00D738A7" w:rsidRPr="00D04609" w:rsidRDefault="00D738A7" w:rsidP="00853DC7">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D92577">
              <w:rPr>
                <w:rFonts w:ascii="Times New Roman" w:hAnsi="Times New Roman" w:cs="Times New Roman"/>
                <w:sz w:val="20"/>
                <w:szCs w:val="20"/>
              </w:rPr>
              <w:t>1</w:t>
            </w:r>
            <w:r w:rsidR="00853DC7">
              <w:rPr>
                <w:rFonts w:ascii="Times New Roman" w:hAnsi="Times New Roman" w:cs="Times New Roman"/>
                <w:sz w:val="20"/>
                <w:szCs w:val="20"/>
              </w:rPr>
              <w:t>4</w:t>
            </w:r>
            <w:r w:rsidR="00991E58" w:rsidRPr="00D04609">
              <w:rPr>
                <w:rFonts w:ascii="Times New Roman" w:hAnsi="Times New Roman" w:cs="Times New Roman"/>
                <w:sz w:val="20"/>
                <w:szCs w:val="20"/>
              </w:rPr>
              <w:t>»</w:t>
            </w:r>
            <w:r w:rsidRPr="00D04609">
              <w:rPr>
                <w:rFonts w:ascii="Times New Roman" w:hAnsi="Times New Roman" w:cs="Times New Roman"/>
                <w:sz w:val="20"/>
                <w:szCs w:val="20"/>
              </w:rPr>
              <w:t xml:space="preserve"> </w:t>
            </w:r>
            <w:r w:rsidR="00853DC7">
              <w:rPr>
                <w:rFonts w:ascii="Times New Roman" w:hAnsi="Times New Roman" w:cs="Times New Roman"/>
                <w:sz w:val="20"/>
                <w:szCs w:val="20"/>
              </w:rPr>
              <w:t>октября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Pr="00D04609">
              <w:rPr>
                <w:rFonts w:ascii="Times New Roman" w:hAnsi="Times New Roman" w:cs="Times New Roman"/>
                <w:sz w:val="20"/>
                <w:szCs w:val="20"/>
              </w:rPr>
              <w:t xml:space="preserve"> «09» час. 00 мин. </w:t>
            </w:r>
            <w:r w:rsidR="00FC0133" w:rsidRPr="00D04609">
              <w:rPr>
                <w:rFonts w:ascii="Times New Roman" w:hAnsi="Times New Roman" w:cs="Times New Roman"/>
                <w:sz w:val="20"/>
                <w:szCs w:val="20"/>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D04609" w:rsidRDefault="0054244F" w:rsidP="0039682D">
            <w:pPr>
              <w:spacing w:after="0" w:line="240" w:lineRule="auto"/>
              <w:rPr>
                <w:rFonts w:ascii="Times New Roman" w:hAnsi="Times New Roman" w:cs="Times New Roman"/>
                <w:sz w:val="20"/>
                <w:szCs w:val="20"/>
                <w:lang w:eastAsia="en-US"/>
              </w:rPr>
            </w:pPr>
            <w:r w:rsidRPr="00D04609">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188800, Ленинградская область, г. Выборг, ул. Сухова, д.2,</w:t>
            </w:r>
          </w:p>
          <w:p w14:paraId="3FD3DEB3" w14:textId="32439201" w:rsidR="00D738A7" w:rsidRPr="00D04609" w:rsidRDefault="00D34959" w:rsidP="00853DC7">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D92577">
              <w:rPr>
                <w:rFonts w:ascii="Times New Roman" w:hAnsi="Times New Roman" w:cs="Times New Roman"/>
                <w:sz w:val="20"/>
                <w:szCs w:val="20"/>
              </w:rPr>
              <w:t>1</w:t>
            </w:r>
            <w:r w:rsidR="00853DC7">
              <w:rPr>
                <w:rFonts w:ascii="Times New Roman" w:hAnsi="Times New Roman" w:cs="Times New Roman"/>
                <w:sz w:val="20"/>
                <w:szCs w:val="20"/>
              </w:rPr>
              <w:t>4</w:t>
            </w:r>
            <w:r w:rsidRPr="00D04609">
              <w:rPr>
                <w:rFonts w:ascii="Times New Roman" w:hAnsi="Times New Roman" w:cs="Times New Roman"/>
                <w:sz w:val="20"/>
                <w:szCs w:val="20"/>
              </w:rPr>
              <w:t xml:space="preserve">» </w:t>
            </w:r>
            <w:r w:rsidR="00853DC7">
              <w:rPr>
                <w:rFonts w:ascii="Times New Roman" w:hAnsi="Times New Roman" w:cs="Times New Roman"/>
                <w:sz w:val="20"/>
                <w:szCs w:val="20"/>
              </w:rPr>
              <w:t xml:space="preserve">октября </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00D738A7" w:rsidRPr="00D04609">
              <w:rPr>
                <w:rFonts w:ascii="Times New Roman" w:hAnsi="Times New Roman" w:cs="Times New Roman"/>
                <w:sz w:val="20"/>
                <w:szCs w:val="20"/>
              </w:rPr>
              <w:t xml:space="preserve"> «1</w:t>
            </w:r>
            <w:r w:rsidR="00991E58" w:rsidRPr="00D04609">
              <w:rPr>
                <w:rFonts w:ascii="Times New Roman" w:hAnsi="Times New Roman" w:cs="Times New Roman"/>
                <w:sz w:val="20"/>
                <w:szCs w:val="20"/>
              </w:rPr>
              <w:t>4</w:t>
            </w:r>
            <w:r w:rsidR="00D738A7" w:rsidRPr="00D04609">
              <w:rPr>
                <w:rFonts w:ascii="Times New Roman" w:hAnsi="Times New Roman" w:cs="Times New Roman"/>
                <w:sz w:val="20"/>
                <w:szCs w:val="20"/>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Бумажный вид</w:t>
            </w:r>
          </w:p>
        </w:tc>
      </w:tr>
    </w:tbl>
    <w:bookmarkEnd w:id="406"/>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45089EE" w14:textId="77777777" w:rsidR="00717BF6" w:rsidRPr="00717BF6" w:rsidRDefault="00582BAD" w:rsidP="00717BF6">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3ED709C3" w:rsidR="00CB1B99" w:rsidRPr="00D337B1" w:rsidRDefault="00717BF6" w:rsidP="00D639DB">
            <w:pPr>
              <w:spacing w:after="0" w:line="240" w:lineRule="auto"/>
              <w:rPr>
                <w:rFonts w:ascii="Times New Roman" w:eastAsia="Calibri" w:hAnsi="Times New Roman" w:cs="Times New Roman"/>
                <w:sz w:val="24"/>
                <w:szCs w:val="24"/>
                <w:lang w:eastAsia="en-US"/>
              </w:rPr>
            </w:pPr>
            <w:r w:rsidRPr="00717BF6">
              <w:rPr>
                <w:rFonts w:ascii="Times New Roman" w:eastAsia="Calibri" w:hAnsi="Times New Roman" w:cs="Times New Roman"/>
                <w:sz w:val="24"/>
                <w:szCs w:val="24"/>
                <w:lang w:eastAsia="en-US"/>
              </w:rPr>
              <w:t xml:space="preserve">7.1 (Форма 1) Письмо </w:t>
            </w:r>
            <w:r w:rsidRPr="00717BF6">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1C742FCA"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717BF6" w:rsidRPr="00717BF6">
              <w:rPr>
                <w:rFonts w:ascii="Times New Roman" w:eastAsia="Calibri" w:hAnsi="Times New Roman" w:cs="Times New Roman"/>
                <w:sz w:val="24"/>
                <w:szCs w:val="24"/>
                <w:lang w:eastAsia="en-US"/>
              </w:rPr>
              <w:t>7.2 (Форма 2)</w:t>
            </w:r>
            <w:r w:rsidR="00717BF6" w:rsidRPr="00717BF6">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5D126B" w:rsidRDefault="00C97F28" w:rsidP="005D126B">
            <w:pPr>
              <w:pStyle w:val="aff3"/>
              <w:numPr>
                <w:ilvl w:val="0"/>
                <w:numId w:val="28"/>
              </w:numPr>
              <w:spacing w:after="0" w:line="240" w:lineRule="auto"/>
              <w:jc w:val="both"/>
              <w:rPr>
                <w:rFonts w:ascii="Times New Roman" w:eastAsia="Calibri" w:hAnsi="Times New Roman"/>
                <w:sz w:val="24"/>
                <w:szCs w:val="24"/>
                <w:lang w:eastAsia="en-US"/>
              </w:rPr>
            </w:pPr>
            <w:r w:rsidRPr="005D126B">
              <w:rPr>
                <w:rFonts w:ascii="Times New Roman" w:eastAsia="Calibri" w:hAnsi="Times New Roman"/>
                <w:sz w:val="24"/>
                <w:szCs w:val="24"/>
                <w:lang w:eastAsia="en-US"/>
              </w:rPr>
              <w:t>Справка о наличии опыта</w:t>
            </w:r>
            <w:r w:rsidR="005D126B" w:rsidRPr="005D126B">
              <w:rPr>
                <w:rFonts w:ascii="Times New Roman" w:eastAsia="Calibri" w:hAnsi="Times New Roman"/>
                <w:sz w:val="24"/>
                <w:szCs w:val="24"/>
                <w:lang w:eastAsia="en-US"/>
              </w:rPr>
              <w:t>;</w:t>
            </w:r>
          </w:p>
          <w:p w14:paraId="60B605E9" w14:textId="4636D5CB" w:rsidR="00101257" w:rsidRPr="005D126B" w:rsidRDefault="005D126B" w:rsidP="00D92577">
            <w:pPr>
              <w:pStyle w:val="aff3"/>
              <w:numPr>
                <w:ilvl w:val="0"/>
                <w:numId w:val="28"/>
              </w:numPr>
              <w:rPr>
                <w:rFonts w:ascii="Times New Roman" w:eastAsia="Calibri" w:hAnsi="Times New Roman"/>
                <w:sz w:val="24"/>
                <w:szCs w:val="24"/>
                <w:lang w:eastAsia="en-US"/>
              </w:rPr>
            </w:pPr>
            <w:r w:rsidRPr="005D126B">
              <w:rPr>
                <w:rFonts w:ascii="Times New Roman" w:eastAsia="Calibri" w:hAnsi="Times New Roman"/>
                <w:sz w:val="24"/>
                <w:szCs w:val="24"/>
                <w:lang w:eastAsia="en-US"/>
              </w:rPr>
              <w:t xml:space="preserve">Наличие </w:t>
            </w:r>
            <w:r w:rsidR="00D92577">
              <w:rPr>
                <w:rFonts w:ascii="Times New Roman" w:eastAsia="Calibri" w:hAnsi="Times New Roman"/>
                <w:sz w:val="24"/>
                <w:szCs w:val="24"/>
                <w:lang w:eastAsia="en-US"/>
              </w:rPr>
              <w:t>тракториста-машиниста с навыками работы с навесными приспособлениями.</w:t>
            </w:r>
          </w:p>
        </w:tc>
      </w:tr>
    </w:tbl>
    <w:p w14:paraId="5B27C2F4" w14:textId="613A82E8" w:rsidR="00D639DB" w:rsidRDefault="00D639DB" w:rsidP="00165B92">
      <w:pPr>
        <w:pStyle w:val="afff6"/>
        <w:spacing w:after="0"/>
        <w:outlineLvl w:val="9"/>
      </w:pPr>
      <w:bookmarkStart w:id="408"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8"/>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w:t>
            </w:r>
            <w:proofErr w:type="spellStart"/>
            <w:r w:rsidRPr="00DE23BE">
              <w:rPr>
                <w:rFonts w:ascii="Times New Roman" w:hAnsi="Times New Roman"/>
              </w:rPr>
              <w:t>го</w:t>
            </w:r>
            <w:proofErr w:type="spellEnd"/>
            <w:r w:rsidRPr="00DE23BE">
              <w:rPr>
                <w:rFonts w:ascii="Times New Roman" w:hAnsi="Times New Roman"/>
              </w:rPr>
              <w:t xml:space="preserve">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proofErr w:type="spellStart"/>
            <w:r w:rsidRPr="00DE23BE">
              <w:rPr>
                <w:rFonts w:ascii="Times New Roman" w:hAnsi="Times New Roman"/>
              </w:rPr>
              <w:t>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proofErr w:type="spellStart"/>
            <w:proofErr w:type="gramStart"/>
            <w:r w:rsidRPr="00DE23BE">
              <w:rPr>
                <w:rFonts w:ascii="Times New Roman" w:hAnsi="Times New Roman"/>
              </w:rPr>
              <w:t>Ц</w:t>
            </w:r>
            <w:proofErr w:type="gramEnd"/>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44A26C56" w14:textId="381A41DB" w:rsidR="00165B92" w:rsidRPr="001708FA"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1708FA">
              <w:rPr>
                <w:rFonts w:ascii="Times New Roman" w:hAnsi="Times New Roman" w:cs="Times New Roman"/>
              </w:rPr>
              <w:t>опыте (0-</w:t>
            </w:r>
            <w:r w:rsidR="00F661E6" w:rsidRPr="001708FA">
              <w:rPr>
                <w:rFonts w:ascii="Times New Roman" w:hAnsi="Times New Roman" w:cs="Times New Roman"/>
              </w:rPr>
              <w:t>5</w:t>
            </w:r>
            <w:r w:rsidRPr="001708FA">
              <w:rPr>
                <w:rFonts w:ascii="Times New Roman" w:hAnsi="Times New Roman" w:cs="Times New Roman"/>
              </w:rPr>
              <w:t xml:space="preserve"> Договора </w:t>
            </w:r>
            <w:proofErr w:type="gramStart"/>
            <w:r w:rsidRPr="001708FA">
              <w:rPr>
                <w:rFonts w:ascii="Times New Roman" w:hAnsi="Times New Roman" w:cs="Times New Roman"/>
              </w:rPr>
              <w:t>за</w:t>
            </w:r>
            <w:proofErr w:type="gramEnd"/>
            <w:r w:rsidRPr="001708FA">
              <w:rPr>
                <w:rFonts w:ascii="Times New Roman" w:hAnsi="Times New Roman" w:cs="Times New Roman"/>
              </w:rPr>
              <w:t xml:space="preserve"> последние 3 года) – 0 баллов.</w:t>
            </w:r>
          </w:p>
          <w:p w14:paraId="2622F1AA" w14:textId="72FA1B44" w:rsidR="00165B92" w:rsidRPr="001708FA"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F661E6" w:rsidRPr="001708FA">
              <w:rPr>
                <w:rFonts w:ascii="Times New Roman" w:hAnsi="Times New Roman" w:cs="Times New Roman"/>
              </w:rPr>
              <w:t>6</w:t>
            </w:r>
            <w:r w:rsidRPr="001708FA">
              <w:rPr>
                <w:rFonts w:ascii="Times New Roman" w:hAnsi="Times New Roman" w:cs="Times New Roman"/>
              </w:rPr>
              <w:t>-</w:t>
            </w:r>
            <w:r w:rsidR="00F661E6" w:rsidRPr="001708FA">
              <w:rPr>
                <w:rFonts w:ascii="Times New Roman" w:hAnsi="Times New Roman" w:cs="Times New Roman"/>
              </w:rPr>
              <w:t>11</w:t>
            </w:r>
            <w:r w:rsidRPr="001708FA">
              <w:rPr>
                <w:rFonts w:ascii="Times New Roman" w:hAnsi="Times New Roman" w:cs="Times New Roman"/>
              </w:rPr>
              <w:t xml:space="preserve">  Договоров за </w:t>
            </w:r>
            <w:proofErr w:type="gramStart"/>
            <w:r w:rsidRPr="001708FA">
              <w:rPr>
                <w:rFonts w:ascii="Times New Roman" w:hAnsi="Times New Roman" w:cs="Times New Roman"/>
              </w:rPr>
              <w:t>последние</w:t>
            </w:r>
            <w:proofErr w:type="gramEnd"/>
            <w:r w:rsidRPr="001708FA">
              <w:rPr>
                <w:rFonts w:ascii="Times New Roman" w:hAnsi="Times New Roman" w:cs="Times New Roman"/>
              </w:rPr>
              <w:t xml:space="preserve"> 3 года): – 50 баллов,</w:t>
            </w:r>
          </w:p>
          <w:p w14:paraId="259DD91B" w14:textId="75664047" w:rsidR="00165B92" w:rsidRPr="00DE23BE"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5D126B" w:rsidRPr="001708FA">
              <w:rPr>
                <w:rFonts w:ascii="Times New Roman" w:hAnsi="Times New Roman" w:cs="Times New Roman"/>
              </w:rPr>
              <w:t>1</w:t>
            </w:r>
            <w:r w:rsidR="00F661E6" w:rsidRPr="001708FA">
              <w:rPr>
                <w:rFonts w:ascii="Times New Roman" w:hAnsi="Times New Roman" w:cs="Times New Roman"/>
              </w:rPr>
              <w:t>2</w:t>
            </w:r>
            <w:r w:rsidRPr="001708FA">
              <w:rPr>
                <w:rFonts w:ascii="Times New Roman" w:hAnsi="Times New Roman" w:cs="Times New Roman"/>
              </w:rPr>
              <w:t xml:space="preserve"> и более Договоров </w:t>
            </w:r>
            <w:r w:rsidRPr="00DE23BE">
              <w:rPr>
                <w:rFonts w:ascii="Times New Roman" w:hAnsi="Times New Roman" w:cs="Times New Roman"/>
              </w:rPr>
              <w:t xml:space="preserve">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0BC4AEBB"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717BF6">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Pr="001708FA" w:rsidRDefault="00C97F28" w:rsidP="00C97F28">
      <w:pPr>
        <w:pStyle w:val="a1"/>
        <w:ind w:left="1134" w:hanging="1134"/>
        <w:outlineLvl w:val="9"/>
        <w:rPr>
          <w:sz w:val="16"/>
          <w:szCs w:val="16"/>
          <w:lang w:val="ru"/>
        </w:rPr>
      </w:pPr>
      <w:r w:rsidRPr="001708FA">
        <w:rPr>
          <w:sz w:val="16"/>
          <w:szCs w:val="16"/>
          <w:lang w:val="ru"/>
        </w:rPr>
        <w:t>Инструкция по заполнению формы:</w:t>
      </w:r>
    </w:p>
    <w:p w14:paraId="3DE9864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Pr="001708FA" w:rsidRDefault="00C97F28" w:rsidP="00C97F28">
      <w:pPr>
        <w:pStyle w:val="a2"/>
        <w:ind w:left="2836" w:hanging="851"/>
        <w:outlineLvl w:val="9"/>
        <w:rPr>
          <w:sz w:val="16"/>
          <w:szCs w:val="16"/>
          <w:lang w:val="ru"/>
        </w:rPr>
      </w:pPr>
      <w:r w:rsidRPr="001708FA">
        <w:rPr>
          <w:sz w:val="16"/>
          <w:szCs w:val="16"/>
          <w:lang w:val="ru"/>
        </w:rPr>
        <w:t xml:space="preserve">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1708FA">
        <w:rPr>
          <w:sz w:val="16"/>
          <w:szCs w:val="16"/>
          <w:lang w:val="ru"/>
        </w:rPr>
        <w:t>при</w:t>
      </w:r>
      <w:proofErr w:type="gramEnd"/>
      <w:r w:rsidRPr="001708FA">
        <w:rPr>
          <w:sz w:val="16"/>
          <w:szCs w:val="16"/>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p>
    <w:p w14:paraId="45AD025F"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1708FA" w:rsidRDefault="00C97F28" w:rsidP="00C97F28">
      <w:pPr>
        <w:pStyle w:val="a2"/>
        <w:ind w:left="2836" w:hanging="851"/>
        <w:outlineLvl w:val="9"/>
        <w:rPr>
          <w:sz w:val="16"/>
          <w:szCs w:val="16"/>
        </w:rPr>
      </w:pPr>
      <w:r w:rsidRPr="001708FA">
        <w:rPr>
          <w:sz w:val="16"/>
          <w:szCs w:val="16"/>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p>
    <w:p w14:paraId="7DE9A9FC" w14:textId="35E109EE" w:rsidR="00C97F28" w:rsidRPr="001708FA" w:rsidRDefault="00C97F28" w:rsidP="00C97F28">
      <w:pPr>
        <w:spacing w:after="0"/>
        <w:ind w:firstLine="709"/>
        <w:jc w:val="both"/>
        <w:rPr>
          <w:rFonts w:ascii="Times New Roman" w:hAnsi="Times New Roman" w:cs="Times New Roman"/>
          <w:snapToGrid w:val="0"/>
          <w:sz w:val="16"/>
          <w:szCs w:val="16"/>
        </w:rPr>
      </w:pPr>
      <w:r w:rsidRPr="001708FA">
        <w:rPr>
          <w:rFonts w:ascii="Times New Roman" w:eastAsia="Times New Roman" w:hAnsi="Times New Roman"/>
          <w:b/>
          <w:snapToGrid w:val="0"/>
          <w:sz w:val="16"/>
          <w:szCs w:val="16"/>
        </w:rPr>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t xml:space="preserve">РАЗДЕЛ 8. </w:t>
      </w:r>
    </w:p>
    <w:p w14:paraId="758B222F" w14:textId="77777777" w:rsidR="00D25463" w:rsidRPr="00D337B1" w:rsidRDefault="00D25463" w:rsidP="009A380A">
      <w:pPr>
        <w:pStyle w:val="a6"/>
        <w:spacing w:after="0" w:line="240" w:lineRule="auto"/>
        <w:rPr>
          <w:rFonts w:ascii="Times New Roman" w:hAnsi="Times New Roman"/>
        </w:rPr>
      </w:pPr>
    </w:p>
    <w:p w14:paraId="634E3FC3" w14:textId="08D76A4E"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834460">
        <w:rPr>
          <w:b/>
        </w:rPr>
        <w:t>47</w:t>
      </w:r>
      <w:r w:rsidR="00BE466B">
        <w:rPr>
          <w:b/>
        </w:rPr>
        <w:t>-2</w:t>
      </w:r>
      <w:r w:rsidR="009C3DBB">
        <w:rPr>
          <w:b/>
        </w:rPr>
        <w:t>5</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F8310FF"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326EB698"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xml:space="preserve">», в лице генерального директора </w:t>
      </w:r>
      <w:proofErr w:type="gramStart"/>
      <w:r w:rsidRPr="006B386E">
        <w:rPr>
          <w:rFonts w:ascii="Times New Roman" w:hAnsi="Times New Roman"/>
        </w:rPr>
        <w:t>Кривоноса</w:t>
      </w:r>
      <w:proofErr w:type="gramEnd"/>
      <w:r w:rsidRPr="006B386E">
        <w:rPr>
          <w:rFonts w:ascii="Times New Roman" w:hAnsi="Times New Roman"/>
        </w:rPr>
        <w:t xml:space="preserve"> А.В., д</w:t>
      </w:r>
      <w:r w:rsidR="00997E3D">
        <w:rPr>
          <w:rFonts w:ascii="Times New Roman" w:hAnsi="Times New Roman"/>
        </w:rPr>
        <w:t>ействующего на основании Устава</w:t>
      </w:r>
      <w:r w:rsidRPr="006B386E">
        <w:rPr>
          <w:rFonts w:ascii="Times New Roman" w:hAnsi="Times New Roman"/>
        </w:rPr>
        <w:t>,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63B12250" w:rsidR="00C97F28" w:rsidRPr="00287837" w:rsidRDefault="00C97F28" w:rsidP="00287837">
      <w:pPr>
        <w:pStyle w:val="aff3"/>
        <w:numPr>
          <w:ilvl w:val="3"/>
          <w:numId w:val="22"/>
        </w:numPr>
        <w:spacing w:after="0" w:line="240" w:lineRule="auto"/>
        <w:jc w:val="center"/>
        <w:rPr>
          <w:rFonts w:ascii="Times New Roman" w:hAnsi="Times New Roman"/>
          <w:b/>
        </w:rPr>
      </w:pPr>
      <w:r w:rsidRPr="00287837">
        <w:rPr>
          <w:rFonts w:ascii="Times New Roman" w:hAnsi="Times New Roman"/>
          <w:b/>
        </w:rPr>
        <w:t>Предмет договора:</w:t>
      </w:r>
    </w:p>
    <w:p w14:paraId="74AE7450" w14:textId="77777777" w:rsidR="00287837" w:rsidRPr="00287837" w:rsidRDefault="00287837" w:rsidP="00287837">
      <w:pPr>
        <w:spacing w:after="0" w:line="240" w:lineRule="auto"/>
        <w:jc w:val="center"/>
        <w:rPr>
          <w:rFonts w:ascii="Times New Roman" w:hAnsi="Times New Roman"/>
          <w:b/>
        </w:rPr>
      </w:pPr>
    </w:p>
    <w:p w14:paraId="15A4D0C1" w14:textId="0F6FCC25" w:rsidR="00C97F28" w:rsidRPr="00E9741B" w:rsidRDefault="00C97F28" w:rsidP="00287837">
      <w:pPr>
        <w:pStyle w:val="aff5"/>
        <w:jc w:val="both"/>
        <w:rPr>
          <w:rFonts w:ascii="Times New Roman" w:hAnsi="Times New Roman"/>
          <w:b/>
          <w:bCs/>
        </w:rPr>
      </w:pPr>
      <w:r w:rsidRPr="00E9741B">
        <w:rPr>
          <w:rFonts w:ascii="Times New Roman" w:hAnsi="Times New Roman"/>
        </w:rPr>
        <w:t>1.1.</w:t>
      </w:r>
      <w:r w:rsidR="009C3DBB">
        <w:rPr>
          <w:rFonts w:ascii="Times New Roman" w:hAnsi="Times New Roman"/>
        </w:rPr>
        <w:t xml:space="preserve"> </w:t>
      </w:r>
      <w:r w:rsidRPr="00287837">
        <w:rPr>
          <w:rFonts w:ascii="Times New Roman" w:hAnsi="Times New Roman"/>
        </w:rPr>
        <w:t>Подрядчик обязуется в установленный Договором срок по заданию Заказчика</w:t>
      </w:r>
      <w:r w:rsidRPr="00287837">
        <w:rPr>
          <w:rFonts w:ascii="Times New Roman" w:hAnsi="Times New Roman"/>
          <w:b/>
        </w:rPr>
        <w:t xml:space="preserve"> </w:t>
      </w:r>
      <w:r w:rsidRPr="00287837">
        <w:rPr>
          <w:rFonts w:ascii="Times New Roman" w:hAnsi="Times New Roman"/>
        </w:rPr>
        <w:t>выполнить</w:t>
      </w:r>
      <w:r w:rsidR="00165B92" w:rsidRPr="00287837">
        <w:rPr>
          <w:rFonts w:ascii="Times New Roman" w:hAnsi="Times New Roman"/>
        </w:rPr>
        <w:t xml:space="preserve">  </w:t>
      </w:r>
      <w:r w:rsidR="00F661E6" w:rsidRPr="00287837">
        <w:rPr>
          <w:rFonts w:ascii="Times New Roman" w:hAnsi="Times New Roman"/>
        </w:rPr>
        <w:t xml:space="preserve">работы </w:t>
      </w:r>
      <w:proofErr w:type="gramStart"/>
      <w:r w:rsidR="007B4587" w:rsidRPr="00287837">
        <w:rPr>
          <w:rFonts w:ascii="Times New Roman" w:hAnsi="Times New Roman"/>
          <w:bCs/>
        </w:rPr>
        <w:t>по</w:t>
      </w:r>
      <w:proofErr w:type="gramEnd"/>
      <w:r w:rsidR="007B4587" w:rsidRPr="00287837">
        <w:rPr>
          <w:rFonts w:ascii="Times New Roman" w:hAnsi="Times New Roman"/>
          <w:bCs/>
        </w:rPr>
        <w:t xml:space="preserve"> </w:t>
      </w:r>
      <w:r w:rsidR="00D92577">
        <w:rPr>
          <w:rFonts w:ascii="Times New Roman" w:hAnsi="Times New Roman"/>
          <w:bCs/>
        </w:rPr>
        <w:t>________________________________</w:t>
      </w:r>
      <w:r w:rsidRPr="00D9071B">
        <w:rPr>
          <w:rFonts w:ascii="Times New Roman" w:hAnsi="Times New Roman"/>
          <w:b/>
          <w:bCs/>
          <w:color w:val="000000"/>
        </w:rPr>
        <w:t>,</w:t>
      </w:r>
      <w:r w:rsidRPr="00D9071B">
        <w:rPr>
          <w:rFonts w:ascii="Times New Roman" w:hAnsi="Times New Roman"/>
          <w:b/>
          <w:bCs/>
        </w:rPr>
        <w:t xml:space="preserve">  </w:t>
      </w:r>
      <w:r w:rsidRPr="00D9071B">
        <w:rPr>
          <w:rFonts w:ascii="Times New Roman" w:hAnsi="Times New Roman"/>
          <w:bCs/>
        </w:rPr>
        <w:t>в соответствии с техническим заданием.</w:t>
      </w:r>
      <w:r w:rsidR="001708FA">
        <w:rPr>
          <w:rFonts w:ascii="Times New Roman" w:hAnsi="Times New Roman"/>
          <w:bCs/>
        </w:rPr>
        <w:t xml:space="preserve"> </w:t>
      </w:r>
      <w:r w:rsidRPr="00E9741B">
        <w:rPr>
          <w:rFonts w:ascii="Times New Roman" w:hAnsi="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D4349F3" w:rsidR="00C97F28" w:rsidRDefault="00C97F28" w:rsidP="007B4587">
      <w:pPr>
        <w:spacing w:after="0" w:line="240" w:lineRule="auto"/>
        <w:jc w:val="both"/>
        <w:rPr>
          <w:rFonts w:ascii="Times New Roman" w:hAnsi="Times New Roman" w:cs="Times New Roman"/>
        </w:rPr>
      </w:pPr>
      <w:r w:rsidRPr="00E9741B">
        <w:rPr>
          <w:rFonts w:ascii="Times New Roman" w:hAnsi="Times New Roman" w:cs="Times New Roman"/>
        </w:rPr>
        <w:t>1.2.</w:t>
      </w:r>
      <w:r w:rsidR="009C3DBB">
        <w:rPr>
          <w:rFonts w:ascii="Times New Roman" w:hAnsi="Times New Roman" w:cs="Times New Roman"/>
        </w:rPr>
        <w:t xml:space="preserve"> </w:t>
      </w:r>
      <w:r w:rsidRPr="00E9741B">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1978EF08" w14:textId="77777777" w:rsidR="007B4587" w:rsidRPr="00E9741B" w:rsidRDefault="007B4587" w:rsidP="007B4587">
      <w:pPr>
        <w:spacing w:after="0" w:line="240" w:lineRule="auto"/>
        <w:jc w:val="both"/>
        <w:rPr>
          <w:rFonts w:ascii="Times New Roman" w:hAnsi="Times New Roman" w:cs="Times New Roman"/>
        </w:rPr>
      </w:pPr>
    </w:p>
    <w:p w14:paraId="02F3241C" w14:textId="66F540F6" w:rsidR="00C97F28" w:rsidRPr="006B386E" w:rsidRDefault="00C97F28" w:rsidP="007B4587">
      <w:pPr>
        <w:spacing w:after="0" w:line="240" w:lineRule="auto"/>
        <w:jc w:val="center"/>
        <w:rPr>
          <w:rFonts w:ascii="Times New Roman" w:hAnsi="Times New Roman"/>
        </w:rPr>
      </w:pPr>
      <w:r w:rsidRPr="006B386E">
        <w:rPr>
          <w:rFonts w:ascii="Times New Roman" w:hAnsi="Times New Roman"/>
          <w:b/>
        </w:rPr>
        <w:t>2.</w:t>
      </w:r>
      <w:r w:rsidR="001708FA">
        <w:rPr>
          <w:rFonts w:ascii="Times New Roman" w:hAnsi="Times New Roman"/>
          <w:b/>
        </w:rPr>
        <w:t xml:space="preserve"> </w:t>
      </w:r>
      <w:r w:rsidRPr="006B386E">
        <w:rPr>
          <w:rFonts w:ascii="Times New Roman" w:hAnsi="Times New Roman"/>
          <w:b/>
        </w:rPr>
        <w:t>Цена договора:</w:t>
      </w:r>
    </w:p>
    <w:p w14:paraId="44BCF24E" w14:textId="24414D9E"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Pr>
          <w:rFonts w:ascii="Times New Roman" w:hAnsi="Times New Roman"/>
          <w:noProof/>
        </w:rPr>
        <w:t xml:space="preserve">------------------ </w:t>
      </w:r>
      <w:r w:rsidRPr="006B386E">
        <w:rPr>
          <w:rFonts w:ascii="Times New Roman" w:hAnsi="Times New Roman"/>
        </w:rPr>
        <w:t xml:space="preserve">и определяется </w:t>
      </w:r>
      <w:hyperlink r:id="rId13"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7B4587">
      <w:pPr>
        <w:autoSpaceDE w:val="0"/>
        <w:autoSpaceDN w:val="0"/>
        <w:adjustRightInd w:val="0"/>
        <w:spacing w:after="0" w:line="240" w:lineRule="auto"/>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4"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00EA0C17" w:rsidR="00C97F28"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2DDE8880" w14:textId="77777777" w:rsidR="007B4587" w:rsidRPr="006B386E" w:rsidRDefault="007B4587" w:rsidP="007B4587">
      <w:pPr>
        <w:autoSpaceDE w:val="0"/>
        <w:autoSpaceDN w:val="0"/>
        <w:adjustRightInd w:val="0"/>
        <w:spacing w:after="0" w:line="240" w:lineRule="auto"/>
        <w:jc w:val="both"/>
        <w:rPr>
          <w:rFonts w:ascii="Times New Roman" w:hAnsi="Times New Roman"/>
        </w:rPr>
      </w:pPr>
    </w:p>
    <w:p w14:paraId="1CF59045" w14:textId="20BA0486"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3.</w:t>
      </w:r>
      <w:r w:rsidR="007B4587">
        <w:rPr>
          <w:rFonts w:ascii="Times New Roman" w:hAnsi="Times New Roman"/>
          <w:b/>
        </w:rPr>
        <w:t xml:space="preserve"> </w:t>
      </w:r>
      <w:r w:rsidRPr="006B386E">
        <w:rPr>
          <w:rFonts w:ascii="Times New Roman" w:hAnsi="Times New Roman"/>
          <w:b/>
        </w:rPr>
        <w:t>Условия платежа:</w:t>
      </w:r>
    </w:p>
    <w:p w14:paraId="13AC737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3.1. Форма оплаты – безналичный расчет.</w:t>
      </w:r>
    </w:p>
    <w:p w14:paraId="59D78D1A" w14:textId="72363509" w:rsidR="00C97F28" w:rsidRPr="006B386E" w:rsidRDefault="00C97F28" w:rsidP="007B4587">
      <w:pPr>
        <w:spacing w:after="0" w:line="240" w:lineRule="auto"/>
        <w:jc w:val="both"/>
        <w:rPr>
          <w:rFonts w:ascii="Times New Roman" w:hAnsi="Times New Roman"/>
        </w:rPr>
      </w:pPr>
      <w:r w:rsidRPr="006B386E">
        <w:rPr>
          <w:rFonts w:ascii="Times New Roman" w:hAnsi="Times New Roman"/>
        </w:rPr>
        <w:t xml:space="preserve">3.2. Заказчик производит предоплату в размере </w:t>
      </w:r>
      <w:r w:rsidR="00D82FE8">
        <w:rPr>
          <w:rFonts w:ascii="Times New Roman" w:hAnsi="Times New Roman"/>
        </w:rPr>
        <w:t>3</w:t>
      </w:r>
      <w:r w:rsidRPr="006B386E">
        <w:rPr>
          <w:rFonts w:ascii="Times New Roman" w:hAnsi="Times New Roman"/>
        </w:rPr>
        <w:t xml:space="preserve">0 % от общей цены договора после подписания договора в течение 5 банковских дней. </w:t>
      </w:r>
    </w:p>
    <w:p w14:paraId="249D96BA" w14:textId="2A473655" w:rsidR="00D82FE8" w:rsidRPr="00495E6C" w:rsidRDefault="00C97F28" w:rsidP="007B4587">
      <w:pPr>
        <w:spacing w:after="0" w:line="240" w:lineRule="auto"/>
        <w:jc w:val="both"/>
        <w:rPr>
          <w:rFonts w:ascii="Times New Roman" w:hAnsi="Times New Roman"/>
        </w:rPr>
      </w:pPr>
      <w:r w:rsidRPr="006B386E">
        <w:rPr>
          <w:rFonts w:ascii="Times New Roman" w:hAnsi="Times New Roman"/>
        </w:rPr>
        <w:t xml:space="preserve">3.3. Окончательная оплата производится Заказчиком течение 15 (пятнадцати) рабочих дней </w:t>
      </w:r>
      <w:proofErr w:type="gramStart"/>
      <w:r w:rsidRPr="006B386E">
        <w:rPr>
          <w:rFonts w:ascii="Times New Roman" w:hAnsi="Times New Roman"/>
        </w:rPr>
        <w:t>с даты подписания</w:t>
      </w:r>
      <w:proofErr w:type="gramEnd"/>
      <w:r w:rsidRPr="006B386E">
        <w:rPr>
          <w:rFonts w:ascii="Times New Roman" w:hAnsi="Times New Roman"/>
        </w:rPr>
        <w:t xml:space="preserve"> Сторонами акта сдачи-приемки выполненных работ.</w:t>
      </w:r>
      <w:r w:rsidR="00D82FE8" w:rsidRPr="00D82FE8">
        <w:rPr>
          <w:rFonts w:ascii="Times New Roman" w:hAnsi="Times New Roman"/>
        </w:rPr>
        <w:t xml:space="preserve"> </w:t>
      </w:r>
    </w:p>
    <w:p w14:paraId="4E1CEBD6"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w:t>
      </w:r>
      <w:proofErr w:type="gramStart"/>
      <w:r w:rsidRPr="006B386E">
        <w:rPr>
          <w:rFonts w:ascii="Times New Roman" w:hAnsi="Times New Roman"/>
        </w:rPr>
        <w:t>дств с р</w:t>
      </w:r>
      <w:proofErr w:type="gramEnd"/>
      <w:r w:rsidRPr="006B386E">
        <w:rPr>
          <w:rFonts w:ascii="Times New Roman" w:hAnsi="Times New Roman"/>
        </w:rPr>
        <w:t>асчетного счета Заказчика.</w:t>
      </w:r>
    </w:p>
    <w:p w14:paraId="65ACF6AC" w14:textId="77777777" w:rsidR="007B4587" w:rsidRDefault="007B4587" w:rsidP="00C97F28">
      <w:pPr>
        <w:rPr>
          <w:rFonts w:ascii="Times New Roman" w:hAnsi="Times New Roman"/>
          <w:b/>
        </w:rPr>
      </w:pPr>
    </w:p>
    <w:p w14:paraId="46904D0E" w14:textId="0033FE3C"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58441704" w14:textId="02468D6E" w:rsidR="00F661E6" w:rsidRPr="00E170B3" w:rsidRDefault="00C97F28" w:rsidP="007B4587">
      <w:pPr>
        <w:shd w:val="clear" w:color="auto" w:fill="FFFFFF"/>
        <w:autoSpaceDE w:val="0"/>
        <w:autoSpaceDN w:val="0"/>
        <w:adjustRightInd w:val="0"/>
        <w:spacing w:after="0" w:line="240" w:lineRule="auto"/>
        <w:ind w:left="34"/>
        <w:jc w:val="both"/>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15242E">
        <w:rPr>
          <w:rFonts w:ascii="Times New Roman" w:eastAsia="Times New Roman" w:hAnsi="Times New Roman" w:cs="Times New Roman"/>
        </w:rPr>
        <w:t>20</w:t>
      </w:r>
      <w:r w:rsidR="00F661E6" w:rsidRPr="00F661E6">
        <w:rPr>
          <w:rFonts w:ascii="Times New Roman" w:hAnsi="Times New Roman" w:cs="Times New Roman"/>
          <w:u w:val="single"/>
        </w:rPr>
        <w:t xml:space="preserve"> (</w:t>
      </w:r>
      <w:r w:rsidR="0015242E">
        <w:rPr>
          <w:rFonts w:ascii="Times New Roman" w:hAnsi="Times New Roman" w:cs="Times New Roman"/>
          <w:u w:val="single"/>
        </w:rPr>
        <w:t>двадцать</w:t>
      </w:r>
      <w:r w:rsidR="00F661E6" w:rsidRPr="00F661E6">
        <w:rPr>
          <w:rFonts w:ascii="Times New Roman" w:hAnsi="Times New Roman" w:cs="Times New Roman"/>
          <w:u w:val="single"/>
        </w:rPr>
        <w:t>) календарных дней</w:t>
      </w:r>
      <w:r w:rsidR="00F661E6" w:rsidRPr="00F661E6">
        <w:rPr>
          <w:rFonts w:ascii="Times New Roman" w:hAnsi="Times New Roman" w:cs="Times New Roman"/>
        </w:rPr>
        <w:t xml:space="preserve"> с момента заключения договора </w:t>
      </w:r>
      <w:r w:rsidR="00F661E6" w:rsidRPr="00F661E6">
        <w:rPr>
          <w:rFonts w:ascii="Times New Roman" w:hAnsi="Times New Roman" w:cs="Times New Roman"/>
          <w:bCs/>
        </w:rPr>
        <w:t xml:space="preserve"> </w:t>
      </w:r>
      <w:r w:rsidR="00F661E6" w:rsidRPr="00F661E6">
        <w:rPr>
          <w:rFonts w:ascii="Times New Roman" w:hAnsi="Times New Roman" w:cs="Times New Roman"/>
        </w:rPr>
        <w:t>при условии, если Подрядчик не завершит работы ранее указанного срока</w:t>
      </w:r>
      <w:r w:rsidR="00F661E6" w:rsidRPr="00E170B3">
        <w:t>.</w:t>
      </w:r>
    </w:p>
    <w:p w14:paraId="39FEE885" w14:textId="7B1F6D0D" w:rsidR="00C97F28" w:rsidRDefault="00C97F28" w:rsidP="007B4587">
      <w:pPr>
        <w:spacing w:after="0" w:line="240" w:lineRule="auto"/>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w:t>
      </w:r>
      <w:proofErr w:type="gramStart"/>
      <w:r w:rsidRPr="006B386E">
        <w:rPr>
          <w:rFonts w:ascii="Times New Roman" w:hAnsi="Times New Roman"/>
        </w:rPr>
        <w:t>ств ст</w:t>
      </w:r>
      <w:proofErr w:type="gramEnd"/>
      <w:r w:rsidRPr="006B386E">
        <w:rPr>
          <w:rFonts w:ascii="Times New Roman" w:hAnsi="Times New Roman"/>
        </w:rPr>
        <w:t>орон друг перед другом.</w:t>
      </w:r>
    </w:p>
    <w:p w14:paraId="7FA7766B" w14:textId="77777777" w:rsidR="007B4587" w:rsidRPr="006B386E" w:rsidRDefault="007B4587" w:rsidP="007B4587">
      <w:pPr>
        <w:spacing w:after="0" w:line="240" w:lineRule="auto"/>
        <w:rPr>
          <w:rFonts w:ascii="Times New Roman" w:hAnsi="Times New Roman"/>
        </w:rPr>
      </w:pPr>
    </w:p>
    <w:p w14:paraId="032B0CDD" w14:textId="77777777"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5. Права и обязанности сторон:</w:t>
      </w:r>
    </w:p>
    <w:p w14:paraId="259925E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5.1.</w:t>
      </w:r>
      <w:r w:rsidRPr="006B386E">
        <w:rPr>
          <w:rFonts w:ascii="Times New Roman" w:hAnsi="Times New Roman"/>
          <w:b/>
        </w:rPr>
        <w:t xml:space="preserve">Подрядчик </w:t>
      </w:r>
      <w:r w:rsidRPr="006B386E">
        <w:rPr>
          <w:rFonts w:ascii="Times New Roman" w:hAnsi="Times New Roman"/>
        </w:rPr>
        <w:t>обязан:</w:t>
      </w:r>
    </w:p>
    <w:p w14:paraId="7F4F9117" w14:textId="4E3FA379"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5.1.1.</w:t>
      </w:r>
      <w:r w:rsidR="001708FA">
        <w:rPr>
          <w:rFonts w:ascii="Times New Roman" w:hAnsi="Times New Roman"/>
        </w:rPr>
        <w:t xml:space="preserve"> </w:t>
      </w:r>
      <w:r w:rsidRPr="006B386E">
        <w:rPr>
          <w:rFonts w:ascii="Times New Roman" w:hAnsi="Times New Roman"/>
        </w:rPr>
        <w:t>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A2B46A" w:rsidR="00C97F28" w:rsidRPr="006B386E" w:rsidRDefault="00C97F28" w:rsidP="007B4587">
      <w:pPr>
        <w:spacing w:after="0" w:line="240" w:lineRule="auto"/>
        <w:rPr>
          <w:rFonts w:ascii="Times New Roman" w:hAnsi="Times New Roman"/>
        </w:rPr>
      </w:pPr>
      <w:r w:rsidRPr="006B386E">
        <w:rPr>
          <w:rFonts w:ascii="Times New Roman" w:hAnsi="Times New Roman"/>
        </w:rPr>
        <w:t>5.1.2.</w:t>
      </w:r>
      <w:r w:rsidR="001708FA">
        <w:rPr>
          <w:rFonts w:ascii="Times New Roman" w:hAnsi="Times New Roman"/>
        </w:rPr>
        <w:t xml:space="preserve"> </w:t>
      </w:r>
      <w:r w:rsidRPr="006B386E">
        <w:rPr>
          <w:rFonts w:ascii="Times New Roman" w:hAnsi="Times New Roman"/>
        </w:rPr>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904FB4C"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5.1.3.</w:t>
      </w:r>
      <w:r w:rsidR="001708FA">
        <w:rPr>
          <w:rFonts w:ascii="Times New Roman" w:hAnsi="Times New Roman"/>
        </w:rPr>
        <w:t xml:space="preserve"> </w:t>
      </w:r>
      <w:r w:rsidRPr="006B386E">
        <w:rPr>
          <w:rFonts w:ascii="Times New Roman" w:hAnsi="Times New Roman"/>
        </w:rPr>
        <w:t>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30E143C3" w:rsidR="00C97F28" w:rsidRPr="006B386E" w:rsidRDefault="00C97F28" w:rsidP="007B4587">
      <w:pPr>
        <w:spacing w:after="0" w:line="240" w:lineRule="auto"/>
        <w:rPr>
          <w:rFonts w:ascii="Times New Roman" w:hAnsi="Times New Roman"/>
        </w:rPr>
      </w:pPr>
      <w:r w:rsidRPr="006B386E">
        <w:rPr>
          <w:rFonts w:ascii="Times New Roman" w:hAnsi="Times New Roman"/>
        </w:rPr>
        <w:t>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w:t>
      </w:r>
      <w:proofErr w:type="gramStart"/>
      <w:r w:rsidRPr="006B386E">
        <w:rPr>
          <w:rFonts w:ascii="Times New Roman" w:hAnsi="Times New Roman"/>
        </w:rPr>
        <w:t>согласно требований</w:t>
      </w:r>
      <w:proofErr w:type="gramEnd"/>
      <w:r w:rsidRPr="006B386E">
        <w:rPr>
          <w:rFonts w:ascii="Times New Roman" w:hAnsi="Times New Roman"/>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7B4587">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7B4587">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7B4587">
      <w:pPr>
        <w:keepLines/>
        <w:widowControl w:val="0"/>
        <w:suppressAutoHyphens/>
        <w:spacing w:after="0" w:line="240" w:lineRule="auto"/>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7B4587">
      <w:pPr>
        <w:pStyle w:val="35"/>
        <w:keepLines/>
        <w:widowControl w:val="0"/>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5.1.12. </w:t>
      </w:r>
      <w:bookmarkStart w:id="444"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4"/>
    </w:p>
    <w:p w14:paraId="224FD666"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p>
    <w:p w14:paraId="275DE536" w14:textId="77777777" w:rsidR="00C97F28" w:rsidRPr="009C3DBB" w:rsidRDefault="00C97F28" w:rsidP="007B4587">
      <w:pPr>
        <w:pStyle w:val="35"/>
        <w:keepLines/>
        <w:suppressAutoHyphens/>
        <w:spacing w:after="0" w:line="240" w:lineRule="auto"/>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5.2.1. </w:t>
      </w:r>
      <w:bookmarkStart w:id="445"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5"/>
    </w:p>
    <w:p w14:paraId="5A7EE240"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7B4587">
      <w:pPr>
        <w:pStyle w:val="30"/>
        <w:spacing w:before="0" w:line="240" w:lineRule="auto"/>
        <w:rPr>
          <w:rFonts w:ascii="Times New Roman" w:hAnsi="Times New Roman" w:cs="Times New Roman"/>
          <w:b w:val="0"/>
        </w:rPr>
      </w:pPr>
      <w:bookmarkStart w:id="446"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6"/>
    </w:p>
    <w:p w14:paraId="56C87169"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5.4.5. </w:t>
      </w:r>
      <w:bookmarkStart w:id="447"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7"/>
    </w:p>
    <w:p w14:paraId="20B97669" w14:textId="77777777" w:rsidR="007B4587" w:rsidRDefault="007B4587" w:rsidP="009C3DBB">
      <w:pPr>
        <w:rPr>
          <w:rFonts w:ascii="Times New Roman" w:hAnsi="Times New Roman"/>
          <w:b/>
        </w:rPr>
      </w:pPr>
    </w:p>
    <w:p w14:paraId="30491FD1" w14:textId="34399943"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6.</w:t>
      </w:r>
      <w:r w:rsidR="001708FA">
        <w:rPr>
          <w:rFonts w:ascii="Times New Roman" w:hAnsi="Times New Roman"/>
          <w:b/>
        </w:rPr>
        <w:t xml:space="preserve"> </w:t>
      </w:r>
      <w:proofErr w:type="spellStart"/>
      <w:r w:rsidRPr="006B386E">
        <w:rPr>
          <w:rFonts w:ascii="Times New Roman" w:hAnsi="Times New Roman"/>
          <w:b/>
        </w:rPr>
        <w:t>Отвествен</w:t>
      </w:r>
      <w:r>
        <w:rPr>
          <w:rFonts w:ascii="Times New Roman" w:hAnsi="Times New Roman"/>
          <w:b/>
        </w:rPr>
        <w:t>н</w:t>
      </w:r>
      <w:r w:rsidRPr="006B386E">
        <w:rPr>
          <w:rFonts w:ascii="Times New Roman" w:hAnsi="Times New Roman"/>
          <w:b/>
        </w:rPr>
        <w:t>ость</w:t>
      </w:r>
      <w:proofErr w:type="spellEnd"/>
      <w:r w:rsidRPr="006B386E">
        <w:rPr>
          <w:rFonts w:ascii="Times New Roman" w:hAnsi="Times New Roman"/>
          <w:b/>
        </w:rPr>
        <w:t xml:space="preserve"> сторон:</w:t>
      </w:r>
    </w:p>
    <w:p w14:paraId="005664CE" w14:textId="77777777"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6.1. За нарушение сроков выполнения работ (</w:t>
      </w:r>
      <w:hyperlink r:id="rId15"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6.2. За нарушение сроков оплаты (</w:t>
      </w:r>
      <w:hyperlink r:id="rId16"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7B4587">
      <w:pPr>
        <w:spacing w:after="0" w:line="240" w:lineRule="auto"/>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37406BB"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6.10. </w:t>
      </w:r>
      <w:bookmarkStart w:id="448" w:name="_ref_30471655"/>
      <w:r w:rsidRPr="006B386E">
        <w:rPr>
          <w:rFonts w:ascii="Times New Roman" w:hAnsi="Times New Roman"/>
        </w:rPr>
        <w:t>Подрядчик несет ответственность за не</w:t>
      </w:r>
      <w:r w:rsidR="001708FA">
        <w:rPr>
          <w:rFonts w:ascii="Times New Roman" w:hAnsi="Times New Roman"/>
        </w:rPr>
        <w:t xml:space="preserve"> </w:t>
      </w:r>
      <w:r w:rsidRPr="006B386E">
        <w:rPr>
          <w:rFonts w:ascii="Times New Roman" w:hAnsi="Times New Roman"/>
        </w:rPr>
        <w:t>сохранность материала или иного имущества Подрядчика, оказавшегося во владении Подрядчика в связи с исполнением Договора.</w:t>
      </w:r>
      <w:bookmarkEnd w:id="448"/>
    </w:p>
    <w:p w14:paraId="3904DE2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48BD3128" w14:textId="77777777" w:rsidR="007B4587" w:rsidRDefault="007B4587" w:rsidP="00C97F28">
      <w:pPr>
        <w:rPr>
          <w:rFonts w:ascii="Times New Roman" w:hAnsi="Times New Roman"/>
          <w:b/>
        </w:rPr>
      </w:pPr>
    </w:p>
    <w:p w14:paraId="26BC8606" w14:textId="3F5F5E9B"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7.</w:t>
      </w:r>
      <w:r w:rsidR="001708FA">
        <w:rPr>
          <w:rFonts w:ascii="Times New Roman" w:hAnsi="Times New Roman"/>
          <w:b/>
        </w:rPr>
        <w:t xml:space="preserve"> </w:t>
      </w:r>
      <w:r w:rsidRPr="006B386E">
        <w:rPr>
          <w:rFonts w:ascii="Times New Roman" w:hAnsi="Times New Roman"/>
          <w:b/>
        </w:rPr>
        <w:t>Действие неодолимой силы:</w:t>
      </w:r>
    </w:p>
    <w:p w14:paraId="296E68ED"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CCDAE01" w14:textId="77777777" w:rsidR="007B4587" w:rsidRDefault="007B4587" w:rsidP="00C97F28">
      <w:pPr>
        <w:rPr>
          <w:rFonts w:ascii="Times New Roman" w:hAnsi="Times New Roman"/>
          <w:b/>
        </w:rPr>
      </w:pPr>
    </w:p>
    <w:p w14:paraId="0BBC1049" w14:textId="684511ED"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8.</w:t>
      </w:r>
      <w:r w:rsidR="001708FA">
        <w:rPr>
          <w:rFonts w:ascii="Times New Roman" w:hAnsi="Times New Roman"/>
          <w:b/>
        </w:rPr>
        <w:t xml:space="preserve"> </w:t>
      </w:r>
      <w:r w:rsidRPr="006B386E">
        <w:rPr>
          <w:rFonts w:ascii="Times New Roman" w:hAnsi="Times New Roman"/>
          <w:b/>
        </w:rPr>
        <w:t>Порядок разрешения споров:</w:t>
      </w:r>
    </w:p>
    <w:p w14:paraId="48C97F3C" w14:textId="404F19EA" w:rsidR="00C97F28" w:rsidRPr="006B386E" w:rsidRDefault="00C97F28" w:rsidP="007B4587">
      <w:pPr>
        <w:spacing w:after="0" w:line="240" w:lineRule="auto"/>
        <w:rPr>
          <w:rFonts w:ascii="Times New Roman" w:hAnsi="Times New Roman"/>
        </w:rPr>
      </w:pPr>
      <w:r w:rsidRPr="006B386E">
        <w:rPr>
          <w:rFonts w:ascii="Times New Roman" w:hAnsi="Times New Roman"/>
        </w:rPr>
        <w:t>8.1.</w:t>
      </w:r>
      <w:r w:rsidR="007B4587">
        <w:rPr>
          <w:rFonts w:ascii="Times New Roman" w:hAnsi="Times New Roman"/>
        </w:rPr>
        <w:t xml:space="preserve"> </w:t>
      </w:r>
      <w:r w:rsidRPr="006B386E">
        <w:rPr>
          <w:rFonts w:ascii="Times New Roman" w:hAnsi="Times New Roman"/>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8.2. </w:t>
      </w:r>
      <w:bookmarkStart w:id="449"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9"/>
    </w:p>
    <w:p w14:paraId="5A26EEB0" w14:textId="77777777" w:rsidR="00C97F28" w:rsidRPr="002E728A" w:rsidRDefault="00C97F28" w:rsidP="007B4587">
      <w:pPr>
        <w:pStyle w:val="30"/>
        <w:spacing w:before="0" w:line="240" w:lineRule="auto"/>
        <w:rPr>
          <w:b w:val="0"/>
          <w:color w:val="auto"/>
        </w:rPr>
      </w:pPr>
      <w:r w:rsidRPr="002E728A">
        <w:rPr>
          <w:b w:val="0"/>
          <w:color w:val="auto"/>
        </w:rPr>
        <w:t xml:space="preserve">8.3. </w:t>
      </w:r>
      <w:bookmarkStart w:id="450"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0"/>
    </w:p>
    <w:p w14:paraId="229FB613"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7B4587">
      <w:pPr>
        <w:spacing w:after="0" w:line="240" w:lineRule="auto"/>
        <w:rPr>
          <w:rFonts w:ascii="Times New Roman" w:hAnsi="Times New Roman"/>
        </w:rPr>
      </w:pPr>
      <w:bookmarkStart w:id="451"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1"/>
    </w:p>
    <w:p w14:paraId="2205B442" w14:textId="77777777" w:rsidR="007B4587" w:rsidRDefault="007B4587" w:rsidP="00C97F28">
      <w:pPr>
        <w:rPr>
          <w:rFonts w:ascii="Times New Roman" w:hAnsi="Times New Roman"/>
          <w:b/>
        </w:rPr>
      </w:pPr>
    </w:p>
    <w:p w14:paraId="218F39F0" w14:textId="56F577E7"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9.</w:t>
      </w:r>
      <w:r w:rsidR="001708FA">
        <w:rPr>
          <w:rFonts w:ascii="Times New Roman" w:hAnsi="Times New Roman"/>
          <w:b/>
        </w:rPr>
        <w:t xml:space="preserve"> </w:t>
      </w:r>
      <w:r w:rsidRPr="006B386E">
        <w:rPr>
          <w:rFonts w:ascii="Times New Roman" w:hAnsi="Times New Roman"/>
          <w:b/>
        </w:rPr>
        <w:t>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9.1.Любые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9.2.Досрочное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9.4.Подрядчик вправе расторгнуть договор в следующих случаях:</w:t>
      </w:r>
    </w:p>
    <w:p w14:paraId="4AA7D2AB"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9.5.При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5822A807" w14:textId="77777777" w:rsidR="007B4587" w:rsidRDefault="007B4587" w:rsidP="00C97F28">
      <w:pPr>
        <w:rPr>
          <w:rFonts w:ascii="Times New Roman" w:hAnsi="Times New Roman"/>
          <w:b/>
        </w:rPr>
      </w:pPr>
    </w:p>
    <w:p w14:paraId="7ECAE792" w14:textId="5E1148CC"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10.</w:t>
      </w:r>
      <w:r w:rsidR="001708FA">
        <w:rPr>
          <w:rFonts w:ascii="Times New Roman" w:hAnsi="Times New Roman"/>
          <w:b/>
        </w:rPr>
        <w:t xml:space="preserve"> </w:t>
      </w:r>
      <w:r w:rsidRPr="006B386E">
        <w:rPr>
          <w:rFonts w:ascii="Times New Roman" w:hAnsi="Times New Roman"/>
          <w:b/>
        </w:rPr>
        <w:t>Прочие условия:</w:t>
      </w:r>
    </w:p>
    <w:p w14:paraId="4922C858" w14:textId="62DF9400" w:rsidR="00C97F28" w:rsidRPr="006B386E" w:rsidRDefault="00C97F28" w:rsidP="007B4587">
      <w:pPr>
        <w:spacing w:after="0" w:line="240" w:lineRule="auto"/>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7B4587">
      <w:pPr>
        <w:spacing w:after="0" w:line="240" w:lineRule="auto"/>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7B4587">
      <w:pPr>
        <w:spacing w:after="0" w:line="240" w:lineRule="auto"/>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7B4587">
      <w:pPr>
        <w:spacing w:after="0" w:line="240" w:lineRule="auto"/>
        <w:rPr>
          <w:rFonts w:ascii="Times New Roman" w:hAnsi="Times New Roman"/>
        </w:rPr>
      </w:pPr>
      <w:r w:rsidRPr="006B386E">
        <w:rPr>
          <w:rFonts w:ascii="Times New Roman" w:hAnsi="Times New Roman"/>
        </w:rPr>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7B4587">
      <w:pPr>
        <w:spacing w:after="0" w:line="240" w:lineRule="auto"/>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5FBA9084" w14:textId="42C73694" w:rsidR="00C97F28" w:rsidRPr="006B386E" w:rsidRDefault="00C97F28" w:rsidP="007B4587">
      <w:pPr>
        <w:spacing w:after="0" w:line="240" w:lineRule="auto"/>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7B4587">
      <w:pPr>
        <w:spacing w:after="0" w:line="240" w:lineRule="auto"/>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68A36D0C" w14:textId="77777777" w:rsidR="007B4587" w:rsidRDefault="007B4587" w:rsidP="00C97F28">
      <w:pPr>
        <w:rPr>
          <w:rFonts w:ascii="Times New Roman" w:hAnsi="Times New Roman"/>
          <w:b/>
        </w:rPr>
      </w:pPr>
    </w:p>
    <w:p w14:paraId="27010487" w14:textId="7F6534B1" w:rsidR="00C97F28" w:rsidRPr="006B386E" w:rsidRDefault="00C97F28" w:rsidP="007B4587">
      <w:pPr>
        <w:jc w:val="cente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Приложение № 2- Техническое задание</w:t>
      </w:r>
    </w:p>
    <w:p w14:paraId="1041373C" w14:textId="77777777" w:rsidR="007B4587" w:rsidRDefault="007B4587" w:rsidP="00C97F28">
      <w:pPr>
        <w:rPr>
          <w:rFonts w:ascii="Times New Roman" w:hAnsi="Times New Roman"/>
          <w:b/>
        </w:rPr>
      </w:pPr>
    </w:p>
    <w:p w14:paraId="257EE19F" w14:textId="03B34A9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w:t>
            </w:r>
            <w:proofErr w:type="gramStart"/>
            <w:r w:rsidRPr="006B386E">
              <w:rPr>
                <w:rFonts w:ascii="Times New Roman" w:eastAsia="Courier New" w:hAnsi="Times New Roman"/>
                <w:kern w:val="1"/>
              </w:rPr>
              <w:t>Ленинградская</w:t>
            </w:r>
            <w:proofErr w:type="gramEnd"/>
            <w:r w:rsidRPr="006B386E">
              <w:rPr>
                <w:rFonts w:ascii="Times New Roman" w:eastAsia="Courier New" w:hAnsi="Times New Roman"/>
                <w:kern w:val="1"/>
              </w:rPr>
              <w:t xml:space="preserve">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proofErr w:type="gramStart"/>
            <w:r w:rsidRPr="006B386E">
              <w:rPr>
                <w:rFonts w:ascii="Times New Roman" w:eastAsia="Courier New" w:hAnsi="Times New Roman"/>
                <w:kern w:val="1"/>
              </w:rPr>
              <w:t>р</w:t>
            </w:r>
            <w:proofErr w:type="gramEnd"/>
            <w:r w:rsidRPr="006B386E">
              <w:rPr>
                <w:rFonts w:ascii="Times New Roman" w:eastAsia="Courier New" w:hAnsi="Times New Roman"/>
                <w:kern w:val="1"/>
              </w:rPr>
              <w:t>/с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7"/>
          <w:headerReference w:type="default" r:id="rId18"/>
          <w:footerReference w:type="even" r:id="rId19"/>
          <w:footerReference w:type="default" r:id="rId20"/>
          <w:headerReference w:type="first" r:id="rId21"/>
          <w:footerReference w:type="first" r:id="rId22"/>
          <w:pgSz w:w="11906" w:h="16838"/>
          <w:pgMar w:top="709" w:right="707" w:bottom="1134" w:left="1701" w:header="708" w:footer="708" w:gutter="0"/>
          <w:cols w:space="708"/>
          <w:docGrid w:linePitch="360"/>
        </w:sectPr>
      </w:pPr>
    </w:p>
    <w:p w14:paraId="775CFEC1" w14:textId="5E31EB36"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15242E">
        <w:rPr>
          <w:rFonts w:ascii="Times New Roman" w:hAnsi="Times New Roman"/>
          <w:b/>
          <w:sz w:val="20"/>
          <w:szCs w:val="20"/>
        </w:rPr>
        <w:t>47</w:t>
      </w:r>
      <w:r>
        <w:rPr>
          <w:rFonts w:ascii="Times New Roman" w:hAnsi="Times New Roman"/>
          <w:b/>
          <w:sz w:val="20"/>
          <w:szCs w:val="20"/>
        </w:rPr>
        <w:t>-2</w:t>
      </w:r>
      <w:r w:rsidR="005D126B">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5D126B">
        <w:rPr>
          <w:rFonts w:ascii="Times New Roman" w:hAnsi="Times New Roman"/>
          <w:b/>
          <w:sz w:val="20"/>
          <w:szCs w:val="20"/>
        </w:rPr>
        <w:t>5</w:t>
      </w:r>
      <w:r>
        <w:rPr>
          <w:rFonts w:ascii="Times New Roman" w:hAnsi="Times New Roman"/>
          <w:b/>
          <w:sz w:val="20"/>
          <w:szCs w:val="20"/>
        </w:rPr>
        <w:t xml:space="preserve"> г.</w:t>
      </w:r>
    </w:p>
    <w:p w14:paraId="0DAB3C3F" w14:textId="77777777" w:rsidR="00D639DB" w:rsidRPr="00287837" w:rsidRDefault="00D639DB" w:rsidP="00D639DB">
      <w:pPr>
        <w:pStyle w:val="10"/>
        <w:numPr>
          <w:ilvl w:val="0"/>
          <w:numId w:val="0"/>
        </w:numPr>
        <w:tabs>
          <w:tab w:val="clear" w:pos="709"/>
        </w:tabs>
        <w:spacing w:line="240" w:lineRule="auto"/>
        <w:jc w:val="center"/>
        <w:rPr>
          <w:b/>
          <w:u w:val="single"/>
        </w:rPr>
      </w:pPr>
    </w:p>
    <w:p w14:paraId="56BBA039" w14:textId="0A77A3BC" w:rsidR="00D639DB" w:rsidRPr="00287837" w:rsidRDefault="00D639DB" w:rsidP="00D639DB">
      <w:pPr>
        <w:pStyle w:val="10"/>
        <w:numPr>
          <w:ilvl w:val="0"/>
          <w:numId w:val="0"/>
        </w:numPr>
        <w:tabs>
          <w:tab w:val="clear" w:pos="709"/>
        </w:tabs>
        <w:spacing w:line="240" w:lineRule="auto"/>
        <w:jc w:val="center"/>
        <w:rPr>
          <w:b/>
          <w:u w:val="single"/>
        </w:rPr>
      </w:pPr>
      <w:r w:rsidRPr="00287837">
        <w:rPr>
          <w:b/>
          <w:u w:val="single"/>
        </w:rPr>
        <w:t xml:space="preserve">РАЗДЕЛ 9. </w:t>
      </w:r>
    </w:p>
    <w:p w14:paraId="7959B4A1" w14:textId="77777777" w:rsidR="00287837" w:rsidRPr="00287837" w:rsidRDefault="00287837" w:rsidP="00287837">
      <w:pPr>
        <w:pStyle w:val="a6"/>
        <w:rPr>
          <w:rFonts w:ascii="Times New Roman" w:hAnsi="Times New Roman"/>
        </w:rPr>
      </w:pPr>
    </w:p>
    <w:p w14:paraId="496B3864" w14:textId="77777777" w:rsidR="00287837" w:rsidRPr="00287837" w:rsidRDefault="00287837" w:rsidP="00287837">
      <w:pPr>
        <w:jc w:val="center"/>
        <w:rPr>
          <w:rFonts w:ascii="Times New Roman" w:hAnsi="Times New Roman" w:cs="Times New Roman"/>
          <w:b/>
        </w:rPr>
      </w:pPr>
      <w:r w:rsidRPr="00287837">
        <w:rPr>
          <w:rFonts w:ascii="Times New Roman" w:hAnsi="Times New Roman" w:cs="Times New Roman"/>
          <w:b/>
        </w:rPr>
        <w:t>ТЕХНИЧЕСКОЕ ЗАДАНИЕ</w:t>
      </w:r>
    </w:p>
    <w:p w14:paraId="269F46DD" w14:textId="77777777" w:rsidR="0015242E" w:rsidRPr="00C13BC4" w:rsidRDefault="0015242E" w:rsidP="0015242E">
      <w:pPr>
        <w:autoSpaceDE w:val="0"/>
        <w:autoSpaceDN w:val="0"/>
        <w:adjustRightInd w:val="0"/>
        <w:jc w:val="center"/>
        <w:rPr>
          <w:rFonts w:ascii="Times New Roman" w:eastAsia="Calibri" w:hAnsi="Times New Roman" w:cs="Times New Roman"/>
          <w:b/>
          <w:color w:val="000000"/>
        </w:rPr>
      </w:pPr>
      <w:r w:rsidRPr="00C13BC4">
        <w:rPr>
          <w:rFonts w:ascii="Times New Roman" w:eastAsia="Calibri" w:hAnsi="Times New Roman" w:cs="Times New Roman"/>
          <w:b/>
          <w:color w:val="000000"/>
        </w:rPr>
        <w:t xml:space="preserve">Заказчик: АО « </w:t>
      </w:r>
      <w:proofErr w:type="spellStart"/>
      <w:r w:rsidRPr="00C13BC4">
        <w:rPr>
          <w:rFonts w:ascii="Times New Roman" w:eastAsia="Calibri" w:hAnsi="Times New Roman" w:cs="Times New Roman"/>
          <w:b/>
          <w:color w:val="000000"/>
        </w:rPr>
        <w:t>Выборгтеплоэнерго</w:t>
      </w:r>
      <w:proofErr w:type="spellEnd"/>
      <w:r w:rsidRPr="00C13BC4">
        <w:rPr>
          <w:rFonts w:ascii="Times New Roman" w:eastAsia="Calibri" w:hAnsi="Times New Roman" w:cs="Times New Roman"/>
          <w:b/>
          <w:color w:val="000000"/>
        </w:rPr>
        <w:t>»</w:t>
      </w:r>
    </w:p>
    <w:p w14:paraId="700BD9E8" w14:textId="77777777" w:rsidR="0015242E" w:rsidRPr="0015242E" w:rsidRDefault="0015242E" w:rsidP="0015242E">
      <w:pPr>
        <w:pStyle w:val="aff3"/>
        <w:numPr>
          <w:ilvl w:val="0"/>
          <w:numId w:val="35"/>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15242E">
        <w:rPr>
          <w:rFonts w:ascii="Times New Roman" w:eastAsia="Calibri" w:hAnsi="Times New Roman"/>
          <w:b/>
          <w:color w:val="000000"/>
        </w:rPr>
        <w:t>Предмет закупки, начальная (максимальная) цена.</w:t>
      </w:r>
    </w:p>
    <w:p w14:paraId="32CED350" w14:textId="77777777" w:rsidR="0015242E" w:rsidRPr="0015242E" w:rsidRDefault="0015242E" w:rsidP="0015242E">
      <w:pPr>
        <w:pStyle w:val="aff5"/>
        <w:jc w:val="both"/>
        <w:rPr>
          <w:rFonts w:ascii="Times New Roman" w:eastAsia="GOSTtypeB" w:hAnsi="Times New Roman"/>
          <w:sz w:val="22"/>
          <w:szCs w:val="22"/>
          <w:lang w:eastAsia="en-US"/>
        </w:rPr>
      </w:pPr>
      <w:r w:rsidRPr="0015242E">
        <w:rPr>
          <w:rFonts w:ascii="Times New Roman" w:hAnsi="Times New Roman"/>
          <w:color w:val="000000"/>
          <w:sz w:val="22"/>
          <w:szCs w:val="22"/>
        </w:rPr>
        <w:t>1. Предметом данной закупки является в</w:t>
      </w:r>
      <w:r w:rsidRPr="0015242E">
        <w:rPr>
          <w:rFonts w:ascii="Times New Roman" w:hAnsi="Times New Roman"/>
          <w:sz w:val="22"/>
          <w:szCs w:val="22"/>
        </w:rPr>
        <w:t>ыполнение работ по разрушению здания старой котельной; планировке строительного мусора со сбиванием в конус для последующего осуществления погрузки и вывоза, устройству  ограждения территории произведённых демонтажных работ по адресу: Ленинградская область, Выборгский муниципальный район, Первомайское сельское поселение, пос. Подгорное</w:t>
      </w:r>
      <w:proofErr w:type="gramStart"/>
      <w:r w:rsidRPr="0015242E">
        <w:rPr>
          <w:rFonts w:ascii="Times New Roman" w:hAnsi="Times New Roman"/>
          <w:sz w:val="22"/>
          <w:szCs w:val="22"/>
        </w:rPr>
        <w:t xml:space="preserve"> ,</w:t>
      </w:r>
      <w:proofErr w:type="gramEnd"/>
      <w:r w:rsidRPr="0015242E">
        <w:rPr>
          <w:rFonts w:ascii="Times New Roman" w:hAnsi="Times New Roman"/>
          <w:sz w:val="22"/>
          <w:szCs w:val="22"/>
        </w:rPr>
        <w:t xml:space="preserve"> стр.7</w:t>
      </w:r>
    </w:p>
    <w:p w14:paraId="262C7834" w14:textId="77777777" w:rsidR="0015242E" w:rsidRPr="0015242E" w:rsidRDefault="0015242E" w:rsidP="0015242E">
      <w:pPr>
        <w:suppressAutoHyphens/>
        <w:jc w:val="both"/>
        <w:rPr>
          <w:rFonts w:ascii="Times New Roman" w:hAnsi="Times New Roman" w:cs="Times New Roman"/>
          <w:b/>
          <w:bCs/>
          <w:color w:val="000000"/>
        </w:rPr>
      </w:pPr>
      <w:r w:rsidRPr="0015242E">
        <w:rPr>
          <w:rFonts w:ascii="Times New Roman" w:hAnsi="Times New Roman" w:cs="Times New Roman"/>
        </w:rPr>
        <w:t xml:space="preserve">2. Начальная (максимальная) цена контракта составляет </w:t>
      </w:r>
      <w:r w:rsidRPr="0015242E">
        <w:rPr>
          <w:rFonts w:ascii="Times New Roman" w:hAnsi="Times New Roman" w:cs="Times New Roman"/>
          <w:b/>
        </w:rPr>
        <w:t>–</w:t>
      </w:r>
      <w:r w:rsidRPr="0015242E">
        <w:rPr>
          <w:rFonts w:ascii="Times New Roman" w:hAnsi="Times New Roman" w:cs="Times New Roman"/>
          <w:b/>
          <w:bCs/>
          <w:color w:val="000000"/>
        </w:rPr>
        <w:t xml:space="preserve"> 1 050 000 рублей 00 копеек</w:t>
      </w:r>
      <w:r w:rsidRPr="0015242E">
        <w:rPr>
          <w:rFonts w:ascii="Times New Roman" w:hAnsi="Times New Roman" w:cs="Times New Roman"/>
          <w:bCs/>
          <w:color w:val="000000"/>
        </w:rPr>
        <w:t xml:space="preserve"> </w:t>
      </w:r>
      <w:proofErr w:type="gramStart"/>
      <w:r w:rsidRPr="0015242E">
        <w:rPr>
          <w:rFonts w:ascii="Times New Roman" w:hAnsi="Times New Roman" w:cs="Times New Roman"/>
          <w:bCs/>
          <w:color w:val="000000"/>
        </w:rPr>
        <w:t>(</w:t>
      </w:r>
      <w:r w:rsidRPr="0015242E">
        <w:rPr>
          <w:rFonts w:ascii="Times New Roman" w:hAnsi="Times New Roman" w:cs="Times New Roman"/>
          <w:b/>
          <w:bCs/>
          <w:color w:val="000000"/>
        </w:rPr>
        <w:t xml:space="preserve"> </w:t>
      </w:r>
      <w:proofErr w:type="gramEnd"/>
      <w:r w:rsidRPr="0015242E">
        <w:rPr>
          <w:rFonts w:ascii="Times New Roman" w:hAnsi="Times New Roman" w:cs="Times New Roman"/>
          <w:bCs/>
          <w:color w:val="000000"/>
        </w:rPr>
        <w:t>Один миллион пятьдесят тысяч рублей 00 копеек ),</w:t>
      </w:r>
      <w:r w:rsidRPr="0015242E">
        <w:rPr>
          <w:rFonts w:ascii="Times New Roman" w:hAnsi="Times New Roman" w:cs="Times New Roman"/>
          <w:b/>
          <w:bCs/>
          <w:color w:val="000000"/>
        </w:rPr>
        <w:t xml:space="preserve"> в том числе НДС 20%  175 000 рублей 00 копеек </w:t>
      </w:r>
      <w:r w:rsidRPr="0015242E">
        <w:rPr>
          <w:rFonts w:ascii="Times New Roman" w:hAnsi="Times New Roman" w:cs="Times New Roman"/>
          <w:bCs/>
          <w:color w:val="000000"/>
        </w:rPr>
        <w:t>( Сто семьдесят пять тысяч рублей 00 копеек )</w:t>
      </w:r>
      <w:r w:rsidRPr="0015242E">
        <w:rPr>
          <w:rFonts w:ascii="Times New Roman" w:hAnsi="Times New Roman" w:cs="Times New Roman"/>
          <w:b/>
          <w:bCs/>
          <w:color w:val="000000"/>
        </w:rPr>
        <w:t>.</w:t>
      </w:r>
    </w:p>
    <w:p w14:paraId="559719B8" w14:textId="77777777" w:rsidR="0015242E" w:rsidRPr="0015242E" w:rsidRDefault="0015242E" w:rsidP="0015242E">
      <w:pPr>
        <w:suppressAutoHyphens/>
        <w:jc w:val="both"/>
        <w:rPr>
          <w:rFonts w:ascii="Times New Roman" w:hAnsi="Times New Roman" w:cs="Times New Roman"/>
          <w:b/>
        </w:rPr>
      </w:pPr>
      <w:r w:rsidRPr="0015242E">
        <w:rPr>
          <w:rFonts w:ascii="Times New Roman" w:hAnsi="Times New Roman" w:cs="Times New Roman"/>
          <w:b/>
          <w:bCs/>
          <w:color w:val="000000"/>
        </w:rPr>
        <w:t xml:space="preserve">                          2</w:t>
      </w:r>
      <w:r w:rsidRPr="0015242E">
        <w:rPr>
          <w:rFonts w:ascii="Times New Roman" w:hAnsi="Times New Roman" w:cs="Times New Roman"/>
          <w:b/>
          <w:color w:val="000000"/>
        </w:rPr>
        <w:t xml:space="preserve">.  </w:t>
      </w:r>
      <w:r w:rsidRPr="0015242E">
        <w:rPr>
          <w:rFonts w:ascii="Times New Roman" w:hAnsi="Times New Roman" w:cs="Times New Roman"/>
          <w:b/>
          <w:bCs/>
          <w:color w:val="000000"/>
        </w:rPr>
        <w:t>Цели и правовое основание для проведения закупки.</w:t>
      </w:r>
    </w:p>
    <w:p w14:paraId="6303F094" w14:textId="77777777" w:rsidR="0015242E" w:rsidRPr="0015242E" w:rsidRDefault="0015242E" w:rsidP="0015242E">
      <w:pPr>
        <w:pStyle w:val="aff5"/>
        <w:jc w:val="both"/>
        <w:rPr>
          <w:rFonts w:ascii="Times New Roman" w:eastAsia="GOSTtypeB" w:hAnsi="Times New Roman"/>
          <w:sz w:val="22"/>
          <w:szCs w:val="22"/>
          <w:lang w:eastAsia="en-US"/>
        </w:rPr>
      </w:pPr>
      <w:r w:rsidRPr="0015242E">
        <w:rPr>
          <w:rFonts w:ascii="Times New Roman" w:hAnsi="Times New Roman"/>
          <w:bCs/>
          <w:sz w:val="22"/>
          <w:szCs w:val="22"/>
        </w:rPr>
        <w:t>1.  Целью закупки является проведение работ по обеспечению пожаробезопасности и предотвращению доступа и травматизма населения на территории бывшей котельной.</w:t>
      </w:r>
    </w:p>
    <w:p w14:paraId="29314445" w14:textId="77777777" w:rsidR="0015242E" w:rsidRPr="0015242E" w:rsidRDefault="0015242E" w:rsidP="0015242E">
      <w:pPr>
        <w:pStyle w:val="aff5"/>
        <w:jc w:val="both"/>
        <w:rPr>
          <w:rFonts w:ascii="Times New Roman" w:hAnsi="Times New Roman"/>
          <w:sz w:val="22"/>
          <w:szCs w:val="22"/>
        </w:rPr>
      </w:pPr>
    </w:p>
    <w:p w14:paraId="6214D11F" w14:textId="77777777" w:rsidR="0015242E" w:rsidRPr="0015242E" w:rsidRDefault="0015242E" w:rsidP="0015242E">
      <w:pPr>
        <w:rPr>
          <w:rFonts w:ascii="Times New Roman" w:hAnsi="Times New Roman" w:cs="Times New Roman"/>
          <w:b/>
        </w:rPr>
      </w:pPr>
      <w:r w:rsidRPr="0015242E">
        <w:rPr>
          <w:rFonts w:ascii="Times New Roman" w:hAnsi="Times New Roman" w:cs="Times New Roman"/>
          <w:b/>
        </w:rPr>
        <w:t xml:space="preserve">                      3. Место, условия и сроки (периоды) выполнения работ.</w:t>
      </w:r>
    </w:p>
    <w:p w14:paraId="5DB65BE5" w14:textId="77777777" w:rsidR="0015242E" w:rsidRPr="0015242E" w:rsidRDefault="0015242E" w:rsidP="0015242E">
      <w:pPr>
        <w:pStyle w:val="aff5"/>
        <w:jc w:val="both"/>
        <w:rPr>
          <w:rFonts w:ascii="Times New Roman" w:eastAsia="GOSTtypeB" w:hAnsi="Times New Roman"/>
          <w:sz w:val="22"/>
          <w:szCs w:val="22"/>
          <w:lang w:eastAsia="en-US"/>
        </w:rPr>
      </w:pPr>
      <w:r w:rsidRPr="0015242E">
        <w:rPr>
          <w:rFonts w:ascii="Times New Roman" w:hAnsi="Times New Roman"/>
          <w:sz w:val="22"/>
          <w:szCs w:val="22"/>
        </w:rPr>
        <w:t xml:space="preserve"> 1.Место выполнения работ (объект): </w:t>
      </w:r>
      <w:r w:rsidRPr="0015242E">
        <w:rPr>
          <w:rFonts w:ascii="Times New Roman" w:hAnsi="Times New Roman"/>
          <w:bCs/>
          <w:sz w:val="22"/>
          <w:szCs w:val="22"/>
        </w:rPr>
        <w:t>Ленинградская область,</w:t>
      </w:r>
      <w:r w:rsidRPr="0015242E">
        <w:rPr>
          <w:rFonts w:ascii="Times New Roman" w:hAnsi="Times New Roman"/>
          <w:sz w:val="22"/>
          <w:szCs w:val="22"/>
        </w:rPr>
        <w:t xml:space="preserve"> Выборгский муниципальный район, Первомайское сельское поселение,  пос. Подгорное, территория старой котельной.</w:t>
      </w:r>
    </w:p>
    <w:p w14:paraId="37F03E9A" w14:textId="77777777" w:rsidR="0015242E" w:rsidRPr="0015242E" w:rsidRDefault="0015242E" w:rsidP="0015242E">
      <w:pPr>
        <w:shd w:val="clear" w:color="auto" w:fill="FFFFFF"/>
        <w:autoSpaceDE w:val="0"/>
        <w:autoSpaceDN w:val="0"/>
        <w:adjustRightInd w:val="0"/>
        <w:ind w:left="34"/>
        <w:jc w:val="both"/>
        <w:rPr>
          <w:rFonts w:ascii="Times New Roman" w:hAnsi="Times New Roman" w:cs="Times New Roman"/>
        </w:rPr>
      </w:pPr>
      <w:r w:rsidRPr="0015242E">
        <w:rPr>
          <w:rFonts w:ascii="Times New Roman" w:hAnsi="Times New Roman" w:cs="Times New Roman"/>
          <w:bCs/>
        </w:rPr>
        <w:t>2. Срок выполнения работ:</w:t>
      </w:r>
      <w:r w:rsidRPr="0015242E">
        <w:rPr>
          <w:rFonts w:ascii="Times New Roman" w:hAnsi="Times New Roman" w:cs="Times New Roman"/>
        </w:rPr>
        <w:t xml:space="preserve"> - 20 календарных дней, при условии, если подрядчик не завершит работы ранее указанного срока.</w:t>
      </w:r>
    </w:p>
    <w:p w14:paraId="169E6EB1" w14:textId="77777777" w:rsidR="0015242E" w:rsidRPr="0015242E" w:rsidRDefault="0015242E" w:rsidP="0015242E">
      <w:pPr>
        <w:shd w:val="clear" w:color="auto" w:fill="FFFFFF"/>
        <w:autoSpaceDE w:val="0"/>
        <w:autoSpaceDN w:val="0"/>
        <w:adjustRightInd w:val="0"/>
        <w:ind w:left="34"/>
        <w:jc w:val="both"/>
        <w:rPr>
          <w:rFonts w:ascii="Times New Roman" w:hAnsi="Times New Roman" w:cs="Times New Roman"/>
        </w:rPr>
      </w:pPr>
    </w:p>
    <w:p w14:paraId="5709407C" w14:textId="77777777" w:rsidR="0015242E" w:rsidRPr="0015242E" w:rsidRDefault="0015242E" w:rsidP="0015242E">
      <w:pPr>
        <w:ind w:left="720" w:right="74"/>
        <w:jc w:val="both"/>
        <w:rPr>
          <w:rFonts w:ascii="Times New Roman" w:hAnsi="Times New Roman" w:cs="Times New Roman"/>
          <w:b/>
        </w:rPr>
      </w:pPr>
      <w:r w:rsidRPr="0015242E">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18FBBA21"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0C2038BE"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 Градостроительный кодекс Российской Федерации от 29.12.2004 № 190-ФЗ;</w:t>
      </w:r>
    </w:p>
    <w:p w14:paraId="4B2D7FB4"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-СНиП 12-03-2001 «Безопасность труда в строительстве. Часть 1.Общие требования»;</w:t>
      </w:r>
    </w:p>
    <w:p w14:paraId="2B88FC73"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-СНиП 12-04-2002 «Безопасность труда в строительстве. Часть 2.Строительное производство»;</w:t>
      </w:r>
    </w:p>
    <w:p w14:paraId="41499C5F"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-СП 48.13330.2011 «Свод правил. Организация строительства. Актуализированная редакция СНиП 12-01-2004»;</w:t>
      </w:r>
    </w:p>
    <w:p w14:paraId="4000C520" w14:textId="77777777" w:rsidR="0015242E" w:rsidRPr="0015242E" w:rsidRDefault="0015242E" w:rsidP="0015242E">
      <w:pPr>
        <w:rPr>
          <w:rFonts w:ascii="Times New Roman" w:hAnsi="Times New Roman" w:cs="Times New Roman"/>
        </w:rPr>
      </w:pPr>
      <w:r w:rsidRPr="0015242E">
        <w:rPr>
          <w:rFonts w:ascii="Times New Roman" w:hAnsi="Times New Roman" w:cs="Times New Roman"/>
        </w:rPr>
        <w:t>-СП 70.13330.2012 « Несущие и ограждающие конструкции», Актуализированная редакция СНиП 3.03.01-87</w:t>
      </w:r>
    </w:p>
    <w:p w14:paraId="78972394" w14:textId="77777777" w:rsidR="0015242E" w:rsidRPr="0015242E" w:rsidRDefault="0015242E" w:rsidP="0015242E">
      <w:pPr>
        <w:shd w:val="clear" w:color="auto" w:fill="FFFFFF"/>
        <w:rPr>
          <w:rFonts w:ascii="Times New Roman" w:hAnsi="Times New Roman" w:cs="Times New Roman"/>
        </w:rPr>
      </w:pPr>
      <w:r w:rsidRPr="0015242E">
        <w:rPr>
          <w:rFonts w:ascii="Times New Roman" w:hAnsi="Times New Roman" w:cs="Times New Roman"/>
          <w:color w:val="1A1A1A"/>
        </w:rPr>
        <w:t>-СП 20.13330.2016 «Нагрузки и воздействия</w:t>
      </w:r>
      <w:proofErr w:type="gramStart"/>
      <w:r w:rsidRPr="0015242E">
        <w:rPr>
          <w:rFonts w:ascii="Times New Roman" w:hAnsi="Times New Roman" w:cs="Times New Roman"/>
          <w:color w:val="1A1A1A"/>
        </w:rPr>
        <w:t>»(</w:t>
      </w:r>
      <w:proofErr w:type="gramEnd"/>
      <w:r w:rsidRPr="0015242E">
        <w:rPr>
          <w:rFonts w:ascii="Times New Roman" w:hAnsi="Times New Roman" w:cs="Times New Roman"/>
          <w:color w:val="1A1A1A"/>
        </w:rPr>
        <w:t>актуализированная редакция СНиП3.03.01-87)</w:t>
      </w:r>
      <w:r w:rsidRPr="0015242E">
        <w:rPr>
          <w:rFonts w:ascii="Times New Roman" w:hAnsi="Times New Roman" w:cs="Times New Roman"/>
          <w:shd w:val="clear" w:color="auto" w:fill="FFFFFF"/>
        </w:rPr>
        <w:t>;</w:t>
      </w:r>
    </w:p>
    <w:p w14:paraId="593CE57E"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-СП 28.13330.2012 «Защита строительных конструкций от коррозии»;</w:t>
      </w:r>
    </w:p>
    <w:p w14:paraId="103CEF03"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 СНиП 21-01-97* «Пожарная безопасность зданий и сооружений»;</w:t>
      </w:r>
    </w:p>
    <w:p w14:paraId="0CAA1092"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 Федеральный закон от 22.07.2008 №123-ФЗ «Технический регламент о требованиях пожарной безопасности»;</w:t>
      </w:r>
    </w:p>
    <w:p w14:paraId="734A79A4"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-Федеральный закон от 30.03.1999 № 52-ФЗ «О санитарно-эпидемиологическом благополучии населения»;</w:t>
      </w:r>
    </w:p>
    <w:p w14:paraId="0B298929"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-Федеральный закон от 27.12.2002 г. № 184-ФЗ «О техническом регулировании»;</w:t>
      </w:r>
    </w:p>
    <w:p w14:paraId="537F91AE" w14:textId="77777777" w:rsidR="0015242E" w:rsidRPr="0015242E" w:rsidRDefault="0015242E" w:rsidP="0015242E">
      <w:pPr>
        <w:jc w:val="both"/>
        <w:rPr>
          <w:rFonts w:ascii="Times New Roman" w:eastAsia="Calibri" w:hAnsi="Times New Roman" w:cs="Times New Roman"/>
          <w:lang w:eastAsia="en-US"/>
        </w:rPr>
      </w:pPr>
      <w:r w:rsidRPr="0015242E">
        <w:rPr>
          <w:rFonts w:ascii="Times New Roman" w:eastAsia="Calibri" w:hAnsi="Times New Roman" w:cs="Times New Roman"/>
          <w:lang w:eastAsia="en-US"/>
        </w:rPr>
        <w:t>- Выполнение работ должно осуществляться  в соответствии с проектом производства работ ППР и календарным графиком, утверждённым Заказчиком.</w:t>
      </w:r>
    </w:p>
    <w:p w14:paraId="6004AB5B" w14:textId="77777777" w:rsidR="0015242E" w:rsidRPr="0015242E" w:rsidRDefault="0015242E" w:rsidP="0015242E">
      <w:pPr>
        <w:jc w:val="both"/>
        <w:rPr>
          <w:rFonts w:ascii="Times New Roman" w:hAnsi="Times New Roman" w:cs="Times New Roman"/>
        </w:rPr>
      </w:pPr>
      <w:r w:rsidRPr="0015242E">
        <w:rPr>
          <w:rFonts w:ascii="Times New Roman" w:eastAsia="Calibri" w:hAnsi="Times New Roman" w:cs="Times New Roman"/>
          <w:lang w:eastAsia="en-US"/>
        </w:rPr>
        <w:t xml:space="preserve"> </w:t>
      </w:r>
    </w:p>
    <w:p w14:paraId="2E2EB886" w14:textId="77777777" w:rsidR="0015242E" w:rsidRPr="0015242E" w:rsidRDefault="0015242E" w:rsidP="0015242E">
      <w:pPr>
        <w:pStyle w:val="18"/>
        <w:jc w:val="both"/>
        <w:rPr>
          <w:rFonts w:ascii="Times New Roman" w:hAnsi="Times New Roman"/>
          <w:lang w:bidi="ru-RU"/>
        </w:rPr>
      </w:pPr>
      <w:r w:rsidRPr="0015242E">
        <w:rPr>
          <w:rFonts w:ascii="Times New Roman" w:hAnsi="Times New Roman"/>
          <w:lang w:bidi="ru-RU"/>
        </w:rPr>
        <w:t xml:space="preserve">2. Подрядчику необходимо в письменном виде за 3 дня до начала производства работ уведомить Заказчика о начале работ и  представить приказы о назначении ответственных за: производство работ, пожарную безопасность, охрану труда. </w:t>
      </w:r>
    </w:p>
    <w:p w14:paraId="5169A6D3" w14:textId="77777777" w:rsidR="0015242E" w:rsidRPr="0015242E" w:rsidRDefault="0015242E" w:rsidP="0015242E">
      <w:pPr>
        <w:pStyle w:val="18"/>
        <w:jc w:val="both"/>
        <w:rPr>
          <w:rFonts w:ascii="Times New Roman" w:hAnsi="Times New Roman"/>
          <w:lang w:bidi="ru-RU"/>
        </w:rPr>
      </w:pPr>
      <w:r w:rsidRPr="0015242E">
        <w:rPr>
          <w:rFonts w:ascii="Times New Roman" w:hAnsi="Times New Roman"/>
          <w:lang w:bidi="ru-RU"/>
        </w:rPr>
        <w:t>3. До начала производства работ необходимо:</w:t>
      </w:r>
    </w:p>
    <w:p w14:paraId="5D31C4B1" w14:textId="77777777" w:rsidR="0015242E" w:rsidRPr="0015242E" w:rsidRDefault="0015242E" w:rsidP="0015242E">
      <w:pPr>
        <w:pStyle w:val="18"/>
        <w:jc w:val="both"/>
        <w:rPr>
          <w:rFonts w:ascii="Times New Roman" w:hAnsi="Times New Roman"/>
          <w:lang w:bidi="ru-RU"/>
        </w:rPr>
      </w:pPr>
      <w:r w:rsidRPr="0015242E">
        <w:rPr>
          <w:rFonts w:ascii="Times New Roman" w:hAnsi="Times New Roman"/>
          <w:lang w:bidi="ru-RU"/>
        </w:rPr>
        <w:t xml:space="preserve">     3.1. получить тех.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5953A48C" w14:textId="77777777" w:rsidR="0015242E" w:rsidRPr="0015242E" w:rsidRDefault="0015242E" w:rsidP="0015242E">
      <w:pPr>
        <w:pStyle w:val="18"/>
        <w:jc w:val="both"/>
        <w:rPr>
          <w:rFonts w:ascii="Times New Roman" w:hAnsi="Times New Roman"/>
          <w:lang w:bidi="ru-RU"/>
        </w:rPr>
      </w:pPr>
      <w:r w:rsidRPr="0015242E">
        <w:rPr>
          <w:rFonts w:ascii="Times New Roman" w:hAnsi="Times New Roman"/>
          <w:lang w:bidi="ru-RU"/>
        </w:rPr>
        <w:t xml:space="preserve">4. В процессе производимых работ необходимо </w:t>
      </w:r>
      <w:r w:rsidRPr="0015242E">
        <w:rPr>
          <w:rFonts w:ascii="Times New Roman" w:hAnsi="Times New Roman"/>
          <w:b/>
          <w:u w:val="single"/>
          <w:lang w:bidi="ru-RU"/>
        </w:rPr>
        <w:t>производить ежедневную фот</w:t>
      </w:r>
      <w:proofErr w:type="gramStart"/>
      <w:r w:rsidRPr="0015242E">
        <w:rPr>
          <w:rFonts w:ascii="Times New Roman" w:hAnsi="Times New Roman"/>
          <w:b/>
          <w:u w:val="single"/>
          <w:lang w:bidi="ru-RU"/>
        </w:rPr>
        <w:t>о-</w:t>
      </w:r>
      <w:proofErr w:type="gramEnd"/>
      <w:r w:rsidRPr="0015242E">
        <w:rPr>
          <w:rFonts w:ascii="Times New Roman" w:hAnsi="Times New Roman"/>
          <w:b/>
          <w:u w:val="single"/>
          <w:lang w:bidi="ru-RU"/>
        </w:rPr>
        <w:t xml:space="preserve">, </w:t>
      </w:r>
      <w:proofErr w:type="spellStart"/>
      <w:r w:rsidRPr="0015242E">
        <w:rPr>
          <w:rFonts w:ascii="Times New Roman" w:hAnsi="Times New Roman"/>
          <w:b/>
          <w:u w:val="single"/>
          <w:lang w:bidi="ru-RU"/>
        </w:rPr>
        <w:t>видеофиксацию</w:t>
      </w:r>
      <w:proofErr w:type="spellEnd"/>
      <w:r w:rsidRPr="0015242E">
        <w:rPr>
          <w:rFonts w:ascii="Times New Roman" w:hAnsi="Times New Roman"/>
          <w:b/>
          <w:u w:val="single"/>
          <w:lang w:bidi="ru-RU"/>
        </w:rPr>
        <w:t xml:space="preserve"> ремонтных работ</w:t>
      </w:r>
      <w:r w:rsidRPr="0015242E">
        <w:rPr>
          <w:rFonts w:ascii="Times New Roman" w:hAnsi="Times New Roman"/>
          <w:lang w:bidi="ru-RU"/>
        </w:rPr>
        <w:t xml:space="preserve">: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78DC7E6D" w14:textId="77777777" w:rsidR="0015242E" w:rsidRPr="0015242E" w:rsidRDefault="0015242E" w:rsidP="0015242E">
      <w:pPr>
        <w:pStyle w:val="18"/>
        <w:jc w:val="both"/>
        <w:rPr>
          <w:rFonts w:ascii="Times New Roman" w:hAnsi="Times New Roman"/>
          <w:lang w:bidi="ru-RU"/>
        </w:rPr>
      </w:pPr>
      <w:proofErr w:type="gramStart"/>
      <w:r w:rsidRPr="0015242E">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15242E">
        <w:rPr>
          <w:rFonts w:ascii="Times New Roman" w:hAnsi="Times New Roman"/>
          <w:lang w:bidi="ru-RU"/>
        </w:rPr>
        <w:t xml:space="preserve"> и конструкций. </w:t>
      </w:r>
    </w:p>
    <w:p w14:paraId="3DEB0732" w14:textId="77777777" w:rsidR="0015242E" w:rsidRPr="0015242E" w:rsidRDefault="0015242E" w:rsidP="0015242E">
      <w:pPr>
        <w:jc w:val="both"/>
        <w:rPr>
          <w:rFonts w:ascii="Times New Roman" w:hAnsi="Times New Roman" w:cs="Times New Roman"/>
          <w:lang w:bidi="ru-RU"/>
        </w:rPr>
      </w:pPr>
      <w:r w:rsidRPr="0015242E">
        <w:rPr>
          <w:rFonts w:ascii="Times New Roman" w:hAnsi="Times New Roman" w:cs="Times New Roman"/>
          <w:lang w:bidi="ru-RU"/>
        </w:rPr>
        <w:t xml:space="preserve">- Подрядчик в ходе выполнения работ обязан сохранить в работоспособном состоянии существующее оборудование и существующие сети. </w:t>
      </w:r>
      <w:r w:rsidRPr="0015242E">
        <w:rPr>
          <w:rFonts w:ascii="Times New Roman" w:hAnsi="Times New Roman" w:cs="Times New Roman"/>
        </w:rPr>
        <w:t>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r w:rsidRPr="0015242E">
        <w:rPr>
          <w:rFonts w:ascii="Times New Roman" w:hAnsi="Times New Roman" w:cs="Times New Roman"/>
          <w:lang w:bidi="ru-RU"/>
        </w:rPr>
        <w:t xml:space="preserve"> В случае повреждения указанного оборудования и сетей восстановить работоспособность в полном объеме за счет собственных средств.</w:t>
      </w:r>
    </w:p>
    <w:p w14:paraId="7C7FDCB5" w14:textId="77777777" w:rsidR="0015242E" w:rsidRPr="0015242E" w:rsidRDefault="0015242E" w:rsidP="0015242E">
      <w:pPr>
        <w:jc w:val="both"/>
        <w:rPr>
          <w:rFonts w:ascii="Times New Roman" w:hAnsi="Times New Roman" w:cs="Times New Roman"/>
          <w:lang w:bidi="ru-RU"/>
        </w:rPr>
      </w:pPr>
      <w:r w:rsidRPr="0015242E">
        <w:rPr>
          <w:rFonts w:ascii="Times New Roman" w:hAnsi="Times New Roman" w:cs="Times New Roman"/>
          <w:lang w:bidi="ru-RU"/>
        </w:rPr>
        <w:t xml:space="preserve">-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w:t>
      </w:r>
      <w:proofErr w:type="spellStart"/>
      <w:r w:rsidRPr="0015242E">
        <w:rPr>
          <w:rFonts w:ascii="Times New Roman" w:hAnsi="Times New Roman" w:cs="Times New Roman"/>
          <w:lang w:bidi="ru-RU"/>
        </w:rPr>
        <w:t>Пр</w:t>
      </w:r>
      <w:proofErr w:type="gramStart"/>
      <w:r w:rsidRPr="0015242E">
        <w:rPr>
          <w:rFonts w:ascii="Times New Roman" w:hAnsi="Times New Roman" w:cs="Times New Roman"/>
          <w:lang w:bidi="ru-RU"/>
        </w:rPr>
        <w:t>.М</w:t>
      </w:r>
      <w:proofErr w:type="gramEnd"/>
      <w:r w:rsidRPr="0015242E">
        <w:rPr>
          <w:rFonts w:ascii="Times New Roman" w:hAnsi="Times New Roman" w:cs="Times New Roman"/>
          <w:lang w:bidi="ru-RU"/>
        </w:rPr>
        <w:t>инстроя</w:t>
      </w:r>
      <w:proofErr w:type="spellEnd"/>
      <w:r w:rsidRPr="0015242E">
        <w:rPr>
          <w:rFonts w:ascii="Times New Roman" w:hAnsi="Times New Roman" w:cs="Times New Roman"/>
          <w:lang w:bidi="ru-RU"/>
        </w:rPr>
        <w:t xml:space="preserve"> №344: 1 экз. на бумажном носителе, 1 </w:t>
      </w:r>
      <w:proofErr w:type="spellStart"/>
      <w:r w:rsidRPr="0015242E">
        <w:rPr>
          <w:rFonts w:ascii="Times New Roman" w:hAnsi="Times New Roman" w:cs="Times New Roman"/>
          <w:lang w:bidi="ru-RU"/>
        </w:rPr>
        <w:t>экз.в</w:t>
      </w:r>
      <w:proofErr w:type="spellEnd"/>
      <w:r w:rsidRPr="0015242E">
        <w:rPr>
          <w:rFonts w:ascii="Times New Roman" w:hAnsi="Times New Roman" w:cs="Times New Roman"/>
          <w:lang w:bidi="ru-RU"/>
        </w:rPr>
        <w:t xml:space="preserve"> электронном виде.</w:t>
      </w:r>
    </w:p>
    <w:p w14:paraId="5042F9E6" w14:textId="77777777" w:rsidR="0015242E" w:rsidRPr="0015242E" w:rsidRDefault="0015242E" w:rsidP="0015242E">
      <w:pPr>
        <w:jc w:val="both"/>
        <w:rPr>
          <w:rFonts w:ascii="Times New Roman" w:hAnsi="Times New Roman" w:cs="Times New Roman"/>
          <w:lang w:bidi="ru-RU"/>
        </w:rPr>
      </w:pPr>
      <w:r w:rsidRPr="0015242E">
        <w:rPr>
          <w:rFonts w:ascii="Times New Roman" w:hAnsi="Times New Roman" w:cs="Times New Roman"/>
          <w:b/>
          <w:lang w:bidi="ru-RU"/>
        </w:rPr>
        <w:t xml:space="preserve"> </w:t>
      </w:r>
      <w:r w:rsidRPr="0015242E">
        <w:rPr>
          <w:rFonts w:ascii="Times New Roman" w:hAnsi="Times New Roman" w:cs="Times New Roman"/>
          <w:lang w:bidi="ru-RU"/>
        </w:rPr>
        <w:t xml:space="preserve"> 5. Охрана труда и техника безопасности:</w:t>
      </w:r>
    </w:p>
    <w:p w14:paraId="3479C6FF" w14:textId="77777777" w:rsidR="0015242E" w:rsidRPr="0015242E" w:rsidRDefault="0015242E" w:rsidP="0015242E">
      <w:pPr>
        <w:jc w:val="both"/>
        <w:rPr>
          <w:rFonts w:ascii="Times New Roman" w:hAnsi="Times New Roman" w:cs="Times New Roman"/>
          <w:lang w:bidi="ru-RU"/>
        </w:rPr>
      </w:pPr>
      <w:r w:rsidRPr="0015242E">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3ED3E154" w14:textId="77777777" w:rsidR="0015242E" w:rsidRPr="0015242E" w:rsidRDefault="0015242E" w:rsidP="0015242E">
      <w:pPr>
        <w:jc w:val="both"/>
        <w:rPr>
          <w:rFonts w:ascii="Times New Roman" w:hAnsi="Times New Roman" w:cs="Times New Roman"/>
          <w:lang w:bidi="ru-RU"/>
        </w:rPr>
      </w:pPr>
      <w:r w:rsidRPr="0015242E">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14:paraId="5B2E8532" w14:textId="0B412C51" w:rsidR="0015242E" w:rsidRPr="0015242E" w:rsidRDefault="0015242E" w:rsidP="0015242E">
      <w:pPr>
        <w:ind w:firstLine="567"/>
        <w:jc w:val="both"/>
        <w:rPr>
          <w:rFonts w:ascii="Times New Roman" w:hAnsi="Times New Roman" w:cs="Times New Roman"/>
          <w:lang w:bidi="ru-RU"/>
        </w:rPr>
      </w:pPr>
      <w:r w:rsidRPr="0015242E">
        <w:rPr>
          <w:rFonts w:ascii="Times New Roman" w:hAnsi="Times New Roman" w:cs="Times New Roman"/>
          <w:lang w:bidi="ru-RU"/>
        </w:rPr>
        <w:t xml:space="preserve">  </w:t>
      </w:r>
      <w:r w:rsidRPr="0015242E">
        <w:rPr>
          <w:rFonts w:ascii="Times New Roman" w:hAnsi="Times New Roman" w:cs="Times New Roman"/>
          <w:b/>
          <w:lang w:bidi="ru-RU"/>
        </w:rPr>
        <w:t xml:space="preserve">  </w:t>
      </w:r>
      <w:r w:rsidRPr="0015242E">
        <w:rPr>
          <w:rFonts w:ascii="Times New Roman" w:hAnsi="Times New Roman" w:cs="Times New Roman"/>
          <w:lang w:bidi="ru-RU"/>
        </w:rPr>
        <w:t>6. Пожарная безопасность:</w:t>
      </w:r>
    </w:p>
    <w:p w14:paraId="22B8A51C" w14:textId="77777777" w:rsidR="0015242E" w:rsidRPr="0015242E" w:rsidRDefault="0015242E" w:rsidP="0015242E">
      <w:pPr>
        <w:ind w:firstLine="567"/>
        <w:jc w:val="both"/>
        <w:rPr>
          <w:rFonts w:ascii="Times New Roman" w:hAnsi="Times New Roman" w:cs="Times New Roman"/>
          <w:lang w:bidi="ru-RU"/>
        </w:rPr>
      </w:pPr>
      <w:r w:rsidRPr="0015242E">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20A2E3C3" w14:textId="77777777" w:rsidR="0015242E" w:rsidRPr="0015242E" w:rsidRDefault="0015242E" w:rsidP="0015242E">
      <w:pPr>
        <w:ind w:firstLine="567"/>
        <w:jc w:val="both"/>
        <w:rPr>
          <w:rFonts w:ascii="Times New Roman" w:hAnsi="Times New Roman" w:cs="Times New Roman"/>
          <w:lang w:bidi="ru-RU"/>
        </w:rPr>
      </w:pPr>
      <w:r w:rsidRPr="0015242E">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24087959" w14:textId="77777777" w:rsidR="0015242E" w:rsidRPr="0015242E" w:rsidRDefault="0015242E" w:rsidP="0015242E">
      <w:pPr>
        <w:ind w:firstLine="567"/>
        <w:jc w:val="both"/>
        <w:rPr>
          <w:rFonts w:ascii="Times New Roman" w:hAnsi="Times New Roman" w:cs="Times New Roman"/>
          <w:lang w:bidi="ru-RU"/>
        </w:rPr>
      </w:pPr>
      <w:r w:rsidRPr="0015242E">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74240613" w14:textId="77777777" w:rsidR="0015242E" w:rsidRPr="0015242E" w:rsidRDefault="0015242E" w:rsidP="0015242E">
      <w:pPr>
        <w:ind w:firstLine="567"/>
        <w:jc w:val="both"/>
        <w:rPr>
          <w:rFonts w:ascii="Times New Roman" w:hAnsi="Times New Roman" w:cs="Times New Roman"/>
          <w:lang w:bidi="ru-RU"/>
        </w:rPr>
      </w:pPr>
      <w:r w:rsidRPr="0015242E">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2509F054" w14:textId="77777777" w:rsidR="0015242E" w:rsidRPr="0015242E" w:rsidRDefault="0015242E" w:rsidP="0015242E">
      <w:pPr>
        <w:ind w:firstLine="567"/>
        <w:jc w:val="both"/>
        <w:rPr>
          <w:rFonts w:ascii="Times New Roman" w:hAnsi="Times New Roman" w:cs="Times New Roman"/>
          <w:lang w:bidi="ru-RU"/>
        </w:rPr>
      </w:pPr>
      <w:r w:rsidRPr="0015242E">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327D312F" w14:textId="77777777" w:rsidR="0015242E" w:rsidRPr="0015242E" w:rsidRDefault="0015242E" w:rsidP="0015242E">
      <w:pPr>
        <w:jc w:val="both"/>
        <w:rPr>
          <w:rFonts w:ascii="Times New Roman" w:hAnsi="Times New Roman" w:cs="Times New Roman"/>
          <w:lang w:bidi="ru-RU"/>
        </w:rPr>
      </w:pPr>
      <w:r w:rsidRPr="0015242E">
        <w:rPr>
          <w:rFonts w:ascii="Times New Roman" w:hAnsi="Times New Roman" w:cs="Times New Roman"/>
          <w:lang w:bidi="ru-RU"/>
        </w:rPr>
        <w:t>7. Охрана окружающей природной среды.</w:t>
      </w:r>
    </w:p>
    <w:p w14:paraId="07D4A362" w14:textId="77777777" w:rsidR="0015242E" w:rsidRPr="0015242E" w:rsidRDefault="0015242E" w:rsidP="0015242E">
      <w:pPr>
        <w:ind w:firstLine="567"/>
        <w:jc w:val="both"/>
        <w:rPr>
          <w:rFonts w:ascii="Times New Roman" w:hAnsi="Times New Roman" w:cs="Times New Roman"/>
          <w:lang w:bidi="ru-RU"/>
        </w:rPr>
      </w:pPr>
      <w:r w:rsidRPr="0015242E">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038C88C6" w14:textId="77777777" w:rsidR="0015242E" w:rsidRPr="0015242E" w:rsidRDefault="0015242E" w:rsidP="0015242E">
      <w:pPr>
        <w:ind w:firstLine="567"/>
        <w:jc w:val="both"/>
        <w:rPr>
          <w:rFonts w:ascii="Times New Roman" w:hAnsi="Times New Roman" w:cs="Times New Roman"/>
          <w:lang w:bidi="ru-RU"/>
        </w:rPr>
      </w:pPr>
      <w:r w:rsidRPr="0015242E">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445CBDD5" w14:textId="77777777" w:rsidR="0015242E" w:rsidRPr="0015242E" w:rsidRDefault="0015242E" w:rsidP="0015242E">
      <w:pPr>
        <w:shd w:val="clear" w:color="auto" w:fill="FFFFFF"/>
        <w:spacing w:after="0" w:line="240" w:lineRule="auto"/>
        <w:jc w:val="center"/>
        <w:rPr>
          <w:rFonts w:ascii="Times New Roman" w:hAnsi="Times New Roman" w:cs="Times New Roman"/>
          <w:b/>
          <w:bCs/>
        </w:rPr>
      </w:pPr>
      <w:r w:rsidRPr="0015242E">
        <w:rPr>
          <w:rFonts w:ascii="Times New Roman" w:hAnsi="Times New Roman" w:cs="Times New Roman"/>
          <w:b/>
          <w:bCs/>
        </w:rPr>
        <w:t>5. Требования к сроку и (или) объему предоставления</w:t>
      </w:r>
    </w:p>
    <w:p w14:paraId="34EB7F27" w14:textId="77777777" w:rsidR="0015242E" w:rsidRPr="0015242E" w:rsidRDefault="0015242E" w:rsidP="0015242E">
      <w:pPr>
        <w:shd w:val="clear" w:color="auto" w:fill="FFFFFF"/>
        <w:spacing w:after="0" w:line="240" w:lineRule="auto"/>
        <w:jc w:val="center"/>
        <w:rPr>
          <w:rFonts w:ascii="Times New Roman" w:hAnsi="Times New Roman" w:cs="Times New Roman"/>
          <w:b/>
          <w:bCs/>
        </w:rPr>
      </w:pPr>
      <w:r w:rsidRPr="0015242E">
        <w:rPr>
          <w:rFonts w:ascii="Times New Roman" w:hAnsi="Times New Roman" w:cs="Times New Roman"/>
          <w:b/>
          <w:bCs/>
        </w:rPr>
        <w:t>гарантии качества работ</w:t>
      </w:r>
    </w:p>
    <w:p w14:paraId="4979CECA"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60FEEA21"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 xml:space="preserve">2. Срок гарантии качества работ устанавливается </w:t>
      </w:r>
      <w:r w:rsidRPr="0015242E">
        <w:rPr>
          <w:rFonts w:ascii="Times New Roman" w:hAnsi="Times New Roman" w:cs="Times New Roman"/>
          <w:b/>
        </w:rPr>
        <w:t>36 (тридцать шесть) месяцев</w:t>
      </w:r>
      <w:r w:rsidRPr="0015242E">
        <w:rPr>
          <w:rFonts w:ascii="Times New Roman" w:hAnsi="Times New Roman" w:cs="Times New Roman"/>
        </w:rPr>
        <w:t xml:space="preserve"> </w:t>
      </w:r>
      <w:proofErr w:type="gramStart"/>
      <w:r w:rsidRPr="0015242E">
        <w:rPr>
          <w:rFonts w:ascii="Times New Roman" w:hAnsi="Times New Roman" w:cs="Times New Roman"/>
        </w:rPr>
        <w:t>с даты подписания</w:t>
      </w:r>
      <w:proofErr w:type="gramEnd"/>
      <w:r w:rsidRPr="0015242E">
        <w:rPr>
          <w:rFonts w:ascii="Times New Roman" w:hAnsi="Times New Roman" w:cs="Times New Roman"/>
        </w:rPr>
        <w:t xml:space="preserve"> сторонами акта о приемке всех выполненных работ. </w:t>
      </w:r>
    </w:p>
    <w:p w14:paraId="2E68F085"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14:paraId="0ADFF3D0"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4C992FB4"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5. Гарантийный срок исчисляется вновь с момента подписания Сторонами акта прием</w:t>
      </w:r>
      <w:proofErr w:type="gramStart"/>
      <w:r w:rsidRPr="0015242E">
        <w:rPr>
          <w:rFonts w:ascii="Times New Roman" w:hAnsi="Times New Roman" w:cs="Times New Roman"/>
        </w:rPr>
        <w:t>а-</w:t>
      </w:r>
      <w:proofErr w:type="gramEnd"/>
      <w:r w:rsidRPr="0015242E">
        <w:rPr>
          <w:rFonts w:ascii="Times New Roman" w:hAnsi="Times New Roman" w:cs="Times New Roman"/>
        </w:rPr>
        <w:t xml:space="preserve"> сдачи выполненных работ по устранению недостатков.</w:t>
      </w:r>
    </w:p>
    <w:p w14:paraId="2BC7EEA0"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301A289F" w14:textId="77777777" w:rsidR="0015242E" w:rsidRPr="0015242E" w:rsidRDefault="0015242E" w:rsidP="0015242E">
      <w:pPr>
        <w:jc w:val="both"/>
        <w:rPr>
          <w:rFonts w:ascii="Times New Roman" w:hAnsi="Times New Roman" w:cs="Times New Roman"/>
        </w:rPr>
      </w:pPr>
      <w:r w:rsidRPr="0015242E">
        <w:rPr>
          <w:rFonts w:ascii="Times New Roman" w:hAnsi="Times New Roman" w:cs="Times New Roman"/>
        </w:rPr>
        <w:t xml:space="preserve">                        </w:t>
      </w:r>
    </w:p>
    <w:p w14:paraId="769533F3" w14:textId="77777777" w:rsidR="0015242E" w:rsidRPr="0015242E" w:rsidRDefault="0015242E" w:rsidP="0015242E">
      <w:pPr>
        <w:ind w:firstLine="567"/>
        <w:jc w:val="both"/>
        <w:rPr>
          <w:rFonts w:ascii="Times New Roman" w:hAnsi="Times New Roman" w:cs="Times New Roman"/>
          <w:b/>
        </w:rPr>
      </w:pPr>
      <w:r w:rsidRPr="0015242E">
        <w:rPr>
          <w:rFonts w:ascii="Times New Roman" w:hAnsi="Times New Roman" w:cs="Times New Roman"/>
          <w:b/>
        </w:rPr>
        <w:t xml:space="preserve">                6. Перечень приложений к техническому заданию, являющихся его неотъемлемой частью:</w:t>
      </w:r>
    </w:p>
    <w:p w14:paraId="13CACFEB" w14:textId="77777777" w:rsidR="00C13BC4" w:rsidRDefault="0015242E" w:rsidP="0015242E">
      <w:pPr>
        <w:ind w:firstLine="567"/>
        <w:jc w:val="both"/>
        <w:rPr>
          <w:rFonts w:ascii="Times New Roman" w:hAnsi="Times New Roman" w:cs="Times New Roman"/>
          <w:bCs/>
        </w:rPr>
      </w:pPr>
      <w:r w:rsidRPr="0015242E">
        <w:rPr>
          <w:rFonts w:ascii="Times New Roman" w:hAnsi="Times New Roman" w:cs="Times New Roman"/>
          <w:bCs/>
        </w:rPr>
        <w:t xml:space="preserve">                                                 </w:t>
      </w:r>
    </w:p>
    <w:p w14:paraId="54F6E976" w14:textId="66972EEE" w:rsidR="0015242E" w:rsidRPr="0015242E" w:rsidRDefault="0015242E" w:rsidP="0015242E">
      <w:pPr>
        <w:ind w:firstLine="567"/>
        <w:jc w:val="both"/>
        <w:rPr>
          <w:rFonts w:ascii="Times New Roman" w:hAnsi="Times New Roman" w:cs="Times New Roman"/>
          <w:bCs/>
        </w:rPr>
      </w:pPr>
      <w:r w:rsidRPr="0015242E">
        <w:rPr>
          <w:rFonts w:ascii="Times New Roman" w:hAnsi="Times New Roman" w:cs="Times New Roman"/>
          <w:bCs/>
        </w:rPr>
        <w:t xml:space="preserve">              Приложение №1 – ведомость объёмов работ.</w:t>
      </w:r>
    </w:p>
    <w:tbl>
      <w:tblPr>
        <w:tblW w:w="15391" w:type="dxa"/>
        <w:tblLook w:val="04A0" w:firstRow="1" w:lastRow="0" w:firstColumn="1" w:lastColumn="0" w:noHBand="0" w:noVBand="1"/>
      </w:tblPr>
      <w:tblGrid>
        <w:gridCol w:w="93"/>
        <w:gridCol w:w="527"/>
        <w:gridCol w:w="3560"/>
        <w:gridCol w:w="1700"/>
        <w:gridCol w:w="1500"/>
        <w:gridCol w:w="1381"/>
        <w:gridCol w:w="2674"/>
        <w:gridCol w:w="2040"/>
        <w:gridCol w:w="588"/>
        <w:gridCol w:w="660"/>
        <w:gridCol w:w="668"/>
      </w:tblGrid>
      <w:tr w:rsidR="0015242E" w:rsidRPr="0015242E" w14:paraId="094AA2A7" w14:textId="77777777" w:rsidTr="00997E3D">
        <w:trPr>
          <w:gridBefore w:val="1"/>
          <w:wBefore w:w="93" w:type="dxa"/>
          <w:trHeight w:val="244"/>
        </w:trPr>
        <w:tc>
          <w:tcPr>
            <w:tcW w:w="11342" w:type="dxa"/>
            <w:gridSpan w:val="6"/>
            <w:tcBorders>
              <w:top w:val="nil"/>
              <w:left w:val="nil"/>
              <w:bottom w:val="nil"/>
              <w:right w:val="nil"/>
            </w:tcBorders>
            <w:shd w:val="clear" w:color="auto" w:fill="auto"/>
            <w:noWrap/>
            <w:vAlign w:val="bottom"/>
            <w:hideMark/>
          </w:tcPr>
          <w:p w14:paraId="08BDECA3" w14:textId="77777777" w:rsidR="0015242E" w:rsidRPr="0015242E" w:rsidRDefault="0015242E" w:rsidP="00997E3D">
            <w:pPr>
              <w:rPr>
                <w:rFonts w:ascii="Times New Roman" w:hAnsi="Times New Roman" w:cs="Times New Roman"/>
                <w:color w:val="000000"/>
              </w:rPr>
            </w:pPr>
          </w:p>
        </w:tc>
        <w:tc>
          <w:tcPr>
            <w:tcW w:w="2040" w:type="dxa"/>
            <w:tcBorders>
              <w:top w:val="nil"/>
              <w:left w:val="nil"/>
              <w:bottom w:val="nil"/>
              <w:right w:val="nil"/>
            </w:tcBorders>
            <w:shd w:val="clear" w:color="auto" w:fill="auto"/>
            <w:noWrap/>
            <w:vAlign w:val="bottom"/>
            <w:hideMark/>
          </w:tcPr>
          <w:p w14:paraId="792BE0E2" w14:textId="77777777" w:rsidR="0015242E" w:rsidRPr="0015242E" w:rsidRDefault="0015242E" w:rsidP="00997E3D">
            <w:pPr>
              <w:rPr>
                <w:rFonts w:ascii="Times New Roman" w:hAnsi="Times New Roman" w:cs="Times New Roman"/>
                <w:color w:val="000000"/>
              </w:rPr>
            </w:pPr>
          </w:p>
        </w:tc>
        <w:tc>
          <w:tcPr>
            <w:tcW w:w="588" w:type="dxa"/>
            <w:tcBorders>
              <w:top w:val="nil"/>
              <w:left w:val="nil"/>
              <w:bottom w:val="nil"/>
              <w:right w:val="nil"/>
            </w:tcBorders>
            <w:shd w:val="clear" w:color="auto" w:fill="auto"/>
            <w:noWrap/>
            <w:vAlign w:val="bottom"/>
            <w:hideMark/>
          </w:tcPr>
          <w:p w14:paraId="235F3CBC" w14:textId="77777777" w:rsidR="0015242E" w:rsidRPr="0015242E" w:rsidRDefault="0015242E" w:rsidP="00997E3D">
            <w:pPr>
              <w:rPr>
                <w:rFonts w:ascii="Times New Roman" w:hAnsi="Times New Roman" w:cs="Times New Roman"/>
                <w:color w:val="000000"/>
              </w:rPr>
            </w:pPr>
          </w:p>
        </w:tc>
        <w:tc>
          <w:tcPr>
            <w:tcW w:w="660" w:type="dxa"/>
            <w:tcBorders>
              <w:top w:val="nil"/>
              <w:left w:val="nil"/>
              <w:bottom w:val="nil"/>
              <w:right w:val="nil"/>
            </w:tcBorders>
            <w:shd w:val="clear" w:color="auto" w:fill="auto"/>
            <w:noWrap/>
            <w:vAlign w:val="bottom"/>
            <w:hideMark/>
          </w:tcPr>
          <w:p w14:paraId="17A9AAE0" w14:textId="77777777" w:rsidR="0015242E" w:rsidRPr="0015242E" w:rsidRDefault="0015242E" w:rsidP="00997E3D">
            <w:pPr>
              <w:rPr>
                <w:rFonts w:ascii="Times New Roman" w:hAnsi="Times New Roman" w:cs="Times New Roman"/>
                <w:color w:val="000000"/>
              </w:rPr>
            </w:pPr>
          </w:p>
        </w:tc>
        <w:tc>
          <w:tcPr>
            <w:tcW w:w="668" w:type="dxa"/>
            <w:tcBorders>
              <w:top w:val="nil"/>
              <w:left w:val="nil"/>
              <w:bottom w:val="nil"/>
              <w:right w:val="nil"/>
            </w:tcBorders>
            <w:shd w:val="clear" w:color="auto" w:fill="auto"/>
            <w:noWrap/>
            <w:vAlign w:val="bottom"/>
            <w:hideMark/>
          </w:tcPr>
          <w:p w14:paraId="630D1E27" w14:textId="77777777" w:rsidR="0015242E" w:rsidRPr="0015242E" w:rsidRDefault="0015242E" w:rsidP="00997E3D">
            <w:pPr>
              <w:rPr>
                <w:rFonts w:ascii="Times New Roman" w:hAnsi="Times New Roman" w:cs="Times New Roman"/>
                <w:color w:val="000000"/>
              </w:rPr>
            </w:pPr>
          </w:p>
        </w:tc>
      </w:tr>
      <w:tr w:rsidR="0015242E" w:rsidRPr="0015242E" w14:paraId="522C1CEB" w14:textId="77777777" w:rsidTr="0015242E">
        <w:trPr>
          <w:gridAfter w:val="5"/>
          <w:wAfter w:w="6630" w:type="dxa"/>
          <w:trHeight w:val="288"/>
        </w:trPr>
        <w:tc>
          <w:tcPr>
            <w:tcW w:w="8761" w:type="dxa"/>
            <w:gridSpan w:val="6"/>
            <w:tcBorders>
              <w:top w:val="nil"/>
              <w:left w:val="nil"/>
              <w:bottom w:val="nil"/>
              <w:right w:val="nil"/>
            </w:tcBorders>
            <w:shd w:val="clear" w:color="auto" w:fill="auto"/>
            <w:noWrap/>
            <w:vAlign w:val="bottom"/>
            <w:hideMark/>
          </w:tcPr>
          <w:p w14:paraId="0F4E840A" w14:textId="77777777" w:rsidR="0015242E" w:rsidRPr="0015242E" w:rsidRDefault="0015242E" w:rsidP="00997E3D">
            <w:pPr>
              <w:jc w:val="center"/>
              <w:rPr>
                <w:rFonts w:ascii="Times New Roman" w:hAnsi="Times New Roman" w:cs="Times New Roman"/>
                <w:b/>
                <w:bCs/>
                <w:color w:val="000000"/>
              </w:rPr>
            </w:pPr>
            <w:r w:rsidRPr="0015242E">
              <w:rPr>
                <w:rFonts w:ascii="Times New Roman" w:hAnsi="Times New Roman" w:cs="Times New Roman"/>
                <w:b/>
                <w:bCs/>
                <w:color w:val="000000"/>
              </w:rPr>
              <w:t>Разрушение здания старой котельной в пос. Подгорное, Первомайского сельского поселения.</w:t>
            </w:r>
          </w:p>
        </w:tc>
      </w:tr>
      <w:tr w:rsidR="0015242E" w:rsidRPr="0015242E" w14:paraId="6FA97320" w14:textId="77777777" w:rsidTr="0015242E">
        <w:trPr>
          <w:gridAfter w:val="5"/>
          <w:wAfter w:w="6630" w:type="dxa"/>
          <w:trHeight w:val="195"/>
        </w:trPr>
        <w:tc>
          <w:tcPr>
            <w:tcW w:w="620" w:type="dxa"/>
            <w:gridSpan w:val="2"/>
            <w:tcBorders>
              <w:top w:val="nil"/>
              <w:left w:val="nil"/>
              <w:bottom w:val="nil"/>
              <w:right w:val="nil"/>
            </w:tcBorders>
            <w:shd w:val="clear" w:color="auto" w:fill="auto"/>
            <w:noWrap/>
            <w:vAlign w:val="center"/>
            <w:hideMark/>
          </w:tcPr>
          <w:p w14:paraId="015E4070" w14:textId="77777777" w:rsidR="0015242E" w:rsidRPr="0015242E" w:rsidRDefault="0015242E" w:rsidP="00997E3D">
            <w:pPr>
              <w:jc w:val="center"/>
              <w:rPr>
                <w:rFonts w:ascii="Times New Roman" w:hAnsi="Times New Roman" w:cs="Times New Roman"/>
                <w:b/>
                <w:bCs/>
                <w:color w:val="000000"/>
              </w:rPr>
            </w:pPr>
          </w:p>
        </w:tc>
        <w:tc>
          <w:tcPr>
            <w:tcW w:w="3560" w:type="dxa"/>
            <w:tcBorders>
              <w:top w:val="nil"/>
              <w:left w:val="nil"/>
              <w:bottom w:val="nil"/>
              <w:right w:val="nil"/>
            </w:tcBorders>
            <w:shd w:val="clear" w:color="auto" w:fill="auto"/>
            <w:noWrap/>
            <w:vAlign w:val="bottom"/>
            <w:hideMark/>
          </w:tcPr>
          <w:p w14:paraId="17DAACBB" w14:textId="77777777" w:rsidR="0015242E" w:rsidRPr="0015242E" w:rsidRDefault="0015242E" w:rsidP="00997E3D">
            <w:pPr>
              <w:rPr>
                <w:rFonts w:ascii="Times New Roman" w:hAnsi="Times New Roman" w:cs="Times New Roman"/>
              </w:rPr>
            </w:pPr>
          </w:p>
        </w:tc>
        <w:tc>
          <w:tcPr>
            <w:tcW w:w="1700" w:type="dxa"/>
            <w:tcBorders>
              <w:top w:val="nil"/>
              <w:left w:val="nil"/>
              <w:bottom w:val="nil"/>
              <w:right w:val="nil"/>
            </w:tcBorders>
            <w:shd w:val="clear" w:color="auto" w:fill="auto"/>
            <w:noWrap/>
            <w:vAlign w:val="bottom"/>
            <w:hideMark/>
          </w:tcPr>
          <w:p w14:paraId="3B214393" w14:textId="77777777" w:rsidR="0015242E" w:rsidRPr="0015242E" w:rsidRDefault="0015242E" w:rsidP="00997E3D">
            <w:pPr>
              <w:rPr>
                <w:rFonts w:ascii="Times New Roman" w:hAnsi="Times New Roman" w:cs="Times New Roman"/>
              </w:rPr>
            </w:pPr>
          </w:p>
        </w:tc>
        <w:tc>
          <w:tcPr>
            <w:tcW w:w="1500" w:type="dxa"/>
            <w:tcBorders>
              <w:top w:val="nil"/>
              <w:left w:val="nil"/>
              <w:bottom w:val="nil"/>
              <w:right w:val="nil"/>
            </w:tcBorders>
            <w:shd w:val="clear" w:color="auto" w:fill="auto"/>
            <w:noWrap/>
            <w:vAlign w:val="bottom"/>
            <w:hideMark/>
          </w:tcPr>
          <w:p w14:paraId="062A21E1" w14:textId="77777777" w:rsidR="0015242E" w:rsidRPr="0015242E" w:rsidRDefault="0015242E" w:rsidP="00997E3D">
            <w:pPr>
              <w:rPr>
                <w:rFonts w:ascii="Times New Roman" w:hAnsi="Times New Roman" w:cs="Times New Roman"/>
              </w:rPr>
            </w:pPr>
          </w:p>
        </w:tc>
        <w:tc>
          <w:tcPr>
            <w:tcW w:w="1381" w:type="dxa"/>
            <w:tcBorders>
              <w:top w:val="nil"/>
              <w:left w:val="nil"/>
              <w:bottom w:val="nil"/>
              <w:right w:val="nil"/>
            </w:tcBorders>
            <w:shd w:val="clear" w:color="auto" w:fill="auto"/>
            <w:noWrap/>
            <w:vAlign w:val="bottom"/>
            <w:hideMark/>
          </w:tcPr>
          <w:p w14:paraId="19626AD7" w14:textId="77777777" w:rsidR="0015242E" w:rsidRPr="0015242E" w:rsidRDefault="0015242E" w:rsidP="00997E3D">
            <w:pPr>
              <w:rPr>
                <w:rFonts w:ascii="Times New Roman" w:hAnsi="Times New Roman" w:cs="Times New Roman"/>
              </w:rPr>
            </w:pPr>
          </w:p>
        </w:tc>
      </w:tr>
      <w:tr w:rsidR="0015242E" w:rsidRPr="0015242E" w14:paraId="7AD05739" w14:textId="77777777" w:rsidTr="0015242E">
        <w:trPr>
          <w:gridAfter w:val="5"/>
          <w:wAfter w:w="6630" w:type="dxa"/>
          <w:trHeight w:val="720"/>
        </w:trPr>
        <w:tc>
          <w:tcPr>
            <w:tcW w:w="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B2753B"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 xml:space="preserve">№ </w:t>
            </w:r>
            <w:proofErr w:type="gramStart"/>
            <w:r w:rsidRPr="0015242E">
              <w:rPr>
                <w:rFonts w:ascii="Times New Roman" w:hAnsi="Times New Roman" w:cs="Times New Roman"/>
                <w:color w:val="000000"/>
              </w:rPr>
              <w:t>п</w:t>
            </w:r>
            <w:proofErr w:type="gramEnd"/>
            <w:r w:rsidRPr="0015242E">
              <w:rPr>
                <w:rFonts w:ascii="Times New Roman" w:hAnsi="Times New Roman" w:cs="Times New Roman"/>
                <w:color w:val="000000"/>
              </w:rPr>
              <w:t>/п</w:t>
            </w:r>
          </w:p>
        </w:tc>
        <w:tc>
          <w:tcPr>
            <w:tcW w:w="3560" w:type="dxa"/>
            <w:tcBorders>
              <w:top w:val="single" w:sz="4" w:space="0" w:color="auto"/>
              <w:left w:val="nil"/>
              <w:bottom w:val="single" w:sz="4" w:space="0" w:color="auto"/>
              <w:right w:val="single" w:sz="4" w:space="0" w:color="auto"/>
            </w:tcBorders>
            <w:shd w:val="clear" w:color="auto" w:fill="auto"/>
            <w:vAlign w:val="center"/>
            <w:hideMark/>
          </w:tcPr>
          <w:p w14:paraId="234833C6"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Наименование работ</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23F6F684"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Ед.</w:t>
            </w:r>
            <w:r w:rsidRPr="0015242E">
              <w:rPr>
                <w:rFonts w:ascii="Times New Roman" w:hAnsi="Times New Roman" w:cs="Times New Roman"/>
                <w:color w:val="000000"/>
              </w:rPr>
              <w:br/>
              <w:t>изм.</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545BF9A6"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Кол-во</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14:paraId="67852B05"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Примечание</w:t>
            </w:r>
          </w:p>
        </w:tc>
      </w:tr>
      <w:tr w:rsidR="0015242E" w:rsidRPr="0015242E" w14:paraId="5DCCFE68" w14:textId="77777777" w:rsidTr="0015242E">
        <w:trPr>
          <w:gridAfter w:val="5"/>
          <w:wAfter w:w="6630" w:type="dxa"/>
          <w:trHeight w:val="288"/>
        </w:trPr>
        <w:tc>
          <w:tcPr>
            <w:tcW w:w="6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AF21F1"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1</w:t>
            </w:r>
          </w:p>
        </w:tc>
        <w:tc>
          <w:tcPr>
            <w:tcW w:w="3560" w:type="dxa"/>
            <w:tcBorders>
              <w:top w:val="nil"/>
              <w:left w:val="nil"/>
              <w:bottom w:val="single" w:sz="4" w:space="0" w:color="auto"/>
              <w:right w:val="single" w:sz="4" w:space="0" w:color="auto"/>
            </w:tcBorders>
            <w:shd w:val="clear" w:color="auto" w:fill="auto"/>
            <w:noWrap/>
            <w:vAlign w:val="center"/>
            <w:hideMark/>
          </w:tcPr>
          <w:p w14:paraId="4AB5D452"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3</w:t>
            </w:r>
          </w:p>
        </w:tc>
        <w:tc>
          <w:tcPr>
            <w:tcW w:w="1700" w:type="dxa"/>
            <w:tcBorders>
              <w:top w:val="nil"/>
              <w:left w:val="nil"/>
              <w:bottom w:val="single" w:sz="4" w:space="0" w:color="auto"/>
              <w:right w:val="single" w:sz="4" w:space="0" w:color="auto"/>
            </w:tcBorders>
            <w:shd w:val="clear" w:color="auto" w:fill="auto"/>
            <w:noWrap/>
            <w:vAlign w:val="center"/>
            <w:hideMark/>
          </w:tcPr>
          <w:p w14:paraId="3C9F295A"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4</w:t>
            </w:r>
          </w:p>
        </w:tc>
        <w:tc>
          <w:tcPr>
            <w:tcW w:w="1500" w:type="dxa"/>
            <w:tcBorders>
              <w:top w:val="nil"/>
              <w:left w:val="nil"/>
              <w:bottom w:val="single" w:sz="4" w:space="0" w:color="auto"/>
              <w:right w:val="single" w:sz="4" w:space="0" w:color="auto"/>
            </w:tcBorders>
            <w:shd w:val="clear" w:color="auto" w:fill="auto"/>
            <w:noWrap/>
            <w:vAlign w:val="center"/>
            <w:hideMark/>
          </w:tcPr>
          <w:p w14:paraId="41023A30"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5</w:t>
            </w:r>
          </w:p>
        </w:tc>
        <w:tc>
          <w:tcPr>
            <w:tcW w:w="1381" w:type="dxa"/>
            <w:tcBorders>
              <w:top w:val="nil"/>
              <w:left w:val="nil"/>
              <w:bottom w:val="single" w:sz="4" w:space="0" w:color="auto"/>
              <w:right w:val="single" w:sz="4" w:space="0" w:color="auto"/>
            </w:tcBorders>
            <w:shd w:val="clear" w:color="auto" w:fill="auto"/>
            <w:noWrap/>
            <w:vAlign w:val="center"/>
            <w:hideMark/>
          </w:tcPr>
          <w:p w14:paraId="0D7F0AC6"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6</w:t>
            </w:r>
          </w:p>
        </w:tc>
      </w:tr>
      <w:tr w:rsidR="0015242E" w:rsidRPr="0015242E" w14:paraId="2F6BE3E8" w14:textId="77777777" w:rsidTr="0015242E">
        <w:trPr>
          <w:gridAfter w:val="5"/>
          <w:wAfter w:w="6630" w:type="dxa"/>
          <w:trHeight w:val="288"/>
        </w:trPr>
        <w:tc>
          <w:tcPr>
            <w:tcW w:w="876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C48C9A1" w14:textId="77777777" w:rsidR="0015242E" w:rsidRPr="0015242E" w:rsidRDefault="0015242E" w:rsidP="00997E3D">
            <w:pPr>
              <w:rPr>
                <w:rFonts w:ascii="Times New Roman" w:hAnsi="Times New Roman" w:cs="Times New Roman"/>
                <w:b/>
                <w:bCs/>
                <w:color w:val="000000"/>
              </w:rPr>
            </w:pPr>
            <w:r w:rsidRPr="0015242E">
              <w:rPr>
                <w:rFonts w:ascii="Times New Roman" w:hAnsi="Times New Roman" w:cs="Times New Roman"/>
                <w:b/>
                <w:bCs/>
                <w:color w:val="000000"/>
              </w:rPr>
              <w:t>Раздел 1. Работы по измельчению ж/бетонных конструкций и кирпичной кладки</w:t>
            </w:r>
          </w:p>
        </w:tc>
      </w:tr>
      <w:tr w:rsidR="0015242E" w:rsidRPr="0015242E" w14:paraId="2BCC7EEB" w14:textId="77777777" w:rsidTr="0015242E">
        <w:trPr>
          <w:gridAfter w:val="5"/>
          <w:wAfter w:w="6630"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14:paraId="5912FA85"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1</w:t>
            </w:r>
          </w:p>
        </w:tc>
        <w:tc>
          <w:tcPr>
            <w:tcW w:w="3560" w:type="dxa"/>
            <w:tcBorders>
              <w:top w:val="nil"/>
              <w:left w:val="nil"/>
              <w:bottom w:val="single" w:sz="4" w:space="0" w:color="auto"/>
              <w:right w:val="single" w:sz="4" w:space="0" w:color="auto"/>
            </w:tcBorders>
            <w:shd w:val="clear" w:color="auto" w:fill="auto"/>
            <w:hideMark/>
          </w:tcPr>
          <w:p w14:paraId="4821A5D8"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Разборка зданий методом обрушения: кирпичных неотапливаемых.</w:t>
            </w:r>
          </w:p>
        </w:tc>
        <w:tc>
          <w:tcPr>
            <w:tcW w:w="1700" w:type="dxa"/>
            <w:tcBorders>
              <w:top w:val="nil"/>
              <w:left w:val="nil"/>
              <w:bottom w:val="single" w:sz="4" w:space="0" w:color="auto"/>
              <w:right w:val="single" w:sz="4" w:space="0" w:color="auto"/>
            </w:tcBorders>
            <w:shd w:val="clear" w:color="auto" w:fill="auto"/>
            <w:hideMark/>
          </w:tcPr>
          <w:p w14:paraId="4DE42E07"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м3 строительного объема</w:t>
            </w:r>
          </w:p>
        </w:tc>
        <w:tc>
          <w:tcPr>
            <w:tcW w:w="1500" w:type="dxa"/>
            <w:tcBorders>
              <w:top w:val="nil"/>
              <w:left w:val="nil"/>
              <w:bottom w:val="single" w:sz="4" w:space="0" w:color="auto"/>
              <w:right w:val="single" w:sz="4" w:space="0" w:color="auto"/>
            </w:tcBorders>
            <w:shd w:val="clear" w:color="auto" w:fill="auto"/>
            <w:hideMark/>
          </w:tcPr>
          <w:p w14:paraId="45C6A539" w14:textId="77777777" w:rsidR="0015242E" w:rsidRPr="0015242E" w:rsidRDefault="0015242E" w:rsidP="00997E3D">
            <w:pPr>
              <w:jc w:val="right"/>
              <w:rPr>
                <w:rFonts w:ascii="Times New Roman" w:hAnsi="Times New Roman" w:cs="Times New Roman"/>
                <w:color w:val="000000"/>
              </w:rPr>
            </w:pPr>
            <w:r w:rsidRPr="0015242E">
              <w:rPr>
                <w:rFonts w:ascii="Times New Roman" w:hAnsi="Times New Roman" w:cs="Times New Roman"/>
                <w:color w:val="000000"/>
              </w:rPr>
              <w:t>315,2</w:t>
            </w:r>
          </w:p>
        </w:tc>
        <w:tc>
          <w:tcPr>
            <w:tcW w:w="1381" w:type="dxa"/>
            <w:tcBorders>
              <w:top w:val="nil"/>
              <w:left w:val="nil"/>
              <w:bottom w:val="single" w:sz="4" w:space="0" w:color="auto"/>
              <w:right w:val="single" w:sz="4" w:space="0" w:color="auto"/>
            </w:tcBorders>
            <w:shd w:val="clear" w:color="auto" w:fill="auto"/>
            <w:hideMark/>
          </w:tcPr>
          <w:p w14:paraId="70BD5E03"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 </w:t>
            </w:r>
          </w:p>
        </w:tc>
      </w:tr>
      <w:tr w:rsidR="0015242E" w:rsidRPr="0015242E" w14:paraId="11766700" w14:textId="77777777" w:rsidTr="0015242E">
        <w:trPr>
          <w:gridAfter w:val="5"/>
          <w:wAfter w:w="6630"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14:paraId="5F2DD184"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2</w:t>
            </w:r>
          </w:p>
        </w:tc>
        <w:tc>
          <w:tcPr>
            <w:tcW w:w="3560" w:type="dxa"/>
            <w:tcBorders>
              <w:top w:val="nil"/>
              <w:left w:val="nil"/>
              <w:bottom w:val="single" w:sz="4" w:space="0" w:color="auto"/>
              <w:right w:val="single" w:sz="4" w:space="0" w:color="auto"/>
            </w:tcBorders>
            <w:shd w:val="clear" w:color="auto" w:fill="auto"/>
            <w:hideMark/>
          </w:tcPr>
          <w:p w14:paraId="7BCB8E1D"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Разборка бетонных конструкций объемом более 1 м3 при помощи отбойных молотков из бетона марки: 100</w:t>
            </w:r>
          </w:p>
        </w:tc>
        <w:tc>
          <w:tcPr>
            <w:tcW w:w="1700" w:type="dxa"/>
            <w:tcBorders>
              <w:top w:val="nil"/>
              <w:left w:val="nil"/>
              <w:bottom w:val="single" w:sz="4" w:space="0" w:color="auto"/>
              <w:right w:val="single" w:sz="4" w:space="0" w:color="auto"/>
            </w:tcBorders>
            <w:shd w:val="clear" w:color="auto" w:fill="auto"/>
            <w:hideMark/>
          </w:tcPr>
          <w:p w14:paraId="4B17F495"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м3</w:t>
            </w:r>
          </w:p>
        </w:tc>
        <w:tc>
          <w:tcPr>
            <w:tcW w:w="1500" w:type="dxa"/>
            <w:tcBorders>
              <w:top w:val="nil"/>
              <w:left w:val="nil"/>
              <w:bottom w:val="single" w:sz="4" w:space="0" w:color="auto"/>
              <w:right w:val="single" w:sz="4" w:space="0" w:color="auto"/>
            </w:tcBorders>
            <w:shd w:val="clear" w:color="auto" w:fill="auto"/>
            <w:hideMark/>
          </w:tcPr>
          <w:p w14:paraId="710ED051" w14:textId="77777777" w:rsidR="0015242E" w:rsidRPr="0015242E" w:rsidRDefault="0015242E" w:rsidP="00997E3D">
            <w:pPr>
              <w:jc w:val="right"/>
              <w:rPr>
                <w:rFonts w:ascii="Times New Roman" w:hAnsi="Times New Roman" w:cs="Times New Roman"/>
                <w:color w:val="000000"/>
              </w:rPr>
            </w:pPr>
            <w:r w:rsidRPr="0015242E">
              <w:rPr>
                <w:rFonts w:ascii="Times New Roman" w:hAnsi="Times New Roman" w:cs="Times New Roman"/>
                <w:color w:val="000000"/>
              </w:rPr>
              <w:t>45,85</w:t>
            </w:r>
          </w:p>
        </w:tc>
        <w:tc>
          <w:tcPr>
            <w:tcW w:w="1381" w:type="dxa"/>
            <w:tcBorders>
              <w:top w:val="nil"/>
              <w:left w:val="nil"/>
              <w:bottom w:val="single" w:sz="4" w:space="0" w:color="auto"/>
              <w:right w:val="single" w:sz="4" w:space="0" w:color="auto"/>
            </w:tcBorders>
            <w:shd w:val="clear" w:color="auto" w:fill="auto"/>
            <w:hideMark/>
          </w:tcPr>
          <w:p w14:paraId="605AAB9C"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 </w:t>
            </w:r>
          </w:p>
        </w:tc>
      </w:tr>
      <w:tr w:rsidR="0015242E" w:rsidRPr="0015242E" w14:paraId="78C251D6" w14:textId="77777777" w:rsidTr="0015242E">
        <w:trPr>
          <w:gridAfter w:val="5"/>
          <w:wAfter w:w="6630" w:type="dxa"/>
          <w:trHeight w:val="612"/>
        </w:trPr>
        <w:tc>
          <w:tcPr>
            <w:tcW w:w="620" w:type="dxa"/>
            <w:gridSpan w:val="2"/>
            <w:tcBorders>
              <w:top w:val="nil"/>
              <w:left w:val="single" w:sz="4" w:space="0" w:color="auto"/>
              <w:bottom w:val="single" w:sz="4" w:space="0" w:color="auto"/>
              <w:right w:val="single" w:sz="4" w:space="0" w:color="auto"/>
            </w:tcBorders>
            <w:shd w:val="clear" w:color="auto" w:fill="auto"/>
            <w:noWrap/>
            <w:hideMark/>
          </w:tcPr>
          <w:p w14:paraId="065A30FD"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3</w:t>
            </w:r>
          </w:p>
        </w:tc>
        <w:tc>
          <w:tcPr>
            <w:tcW w:w="3560" w:type="dxa"/>
            <w:tcBorders>
              <w:top w:val="nil"/>
              <w:left w:val="nil"/>
              <w:bottom w:val="single" w:sz="4" w:space="0" w:color="auto"/>
              <w:right w:val="single" w:sz="4" w:space="0" w:color="auto"/>
            </w:tcBorders>
            <w:shd w:val="clear" w:color="auto" w:fill="auto"/>
            <w:hideMark/>
          </w:tcPr>
          <w:p w14:paraId="4D16000C"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 xml:space="preserve">Рыхление скальных грунтов бульдозером-рыхлителем мощностью: 243 кВт (330 </w:t>
            </w:r>
            <w:proofErr w:type="spellStart"/>
            <w:r w:rsidRPr="0015242E">
              <w:rPr>
                <w:rFonts w:ascii="Times New Roman" w:hAnsi="Times New Roman" w:cs="Times New Roman"/>
                <w:color w:val="000000"/>
              </w:rPr>
              <w:t>л.</w:t>
            </w:r>
            <w:proofErr w:type="gramStart"/>
            <w:r w:rsidRPr="0015242E">
              <w:rPr>
                <w:rFonts w:ascii="Times New Roman" w:hAnsi="Times New Roman" w:cs="Times New Roman"/>
                <w:color w:val="000000"/>
              </w:rPr>
              <w:t>с</w:t>
            </w:r>
            <w:proofErr w:type="spellEnd"/>
            <w:proofErr w:type="gramEnd"/>
            <w:r w:rsidRPr="0015242E">
              <w:rPr>
                <w:rFonts w:ascii="Times New Roman" w:hAnsi="Times New Roman" w:cs="Times New Roman"/>
                <w:color w:val="000000"/>
              </w:rPr>
              <w:t xml:space="preserve">.), </w:t>
            </w:r>
            <w:proofErr w:type="gramStart"/>
            <w:r w:rsidRPr="0015242E">
              <w:rPr>
                <w:rFonts w:ascii="Times New Roman" w:hAnsi="Times New Roman" w:cs="Times New Roman"/>
                <w:color w:val="000000"/>
              </w:rPr>
              <w:t>группа</w:t>
            </w:r>
            <w:proofErr w:type="gramEnd"/>
            <w:r w:rsidRPr="0015242E">
              <w:rPr>
                <w:rFonts w:ascii="Times New Roman" w:hAnsi="Times New Roman" w:cs="Times New Roman"/>
                <w:color w:val="000000"/>
              </w:rPr>
              <w:t xml:space="preserve"> грунтов 6</w:t>
            </w:r>
          </w:p>
        </w:tc>
        <w:tc>
          <w:tcPr>
            <w:tcW w:w="1700" w:type="dxa"/>
            <w:tcBorders>
              <w:top w:val="nil"/>
              <w:left w:val="nil"/>
              <w:bottom w:val="single" w:sz="4" w:space="0" w:color="auto"/>
              <w:right w:val="single" w:sz="4" w:space="0" w:color="auto"/>
            </w:tcBorders>
            <w:shd w:val="clear" w:color="auto" w:fill="auto"/>
            <w:hideMark/>
          </w:tcPr>
          <w:p w14:paraId="600CB7A8"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м3</w:t>
            </w:r>
          </w:p>
        </w:tc>
        <w:tc>
          <w:tcPr>
            <w:tcW w:w="1500" w:type="dxa"/>
            <w:tcBorders>
              <w:top w:val="nil"/>
              <w:left w:val="nil"/>
              <w:bottom w:val="single" w:sz="4" w:space="0" w:color="auto"/>
              <w:right w:val="single" w:sz="4" w:space="0" w:color="auto"/>
            </w:tcBorders>
            <w:shd w:val="clear" w:color="auto" w:fill="auto"/>
            <w:hideMark/>
          </w:tcPr>
          <w:p w14:paraId="62EE8610" w14:textId="77777777" w:rsidR="0015242E" w:rsidRPr="0015242E" w:rsidRDefault="0015242E" w:rsidP="00997E3D">
            <w:pPr>
              <w:jc w:val="right"/>
              <w:rPr>
                <w:rFonts w:ascii="Times New Roman" w:hAnsi="Times New Roman" w:cs="Times New Roman"/>
                <w:color w:val="000000"/>
              </w:rPr>
            </w:pPr>
            <w:r w:rsidRPr="0015242E">
              <w:rPr>
                <w:rFonts w:ascii="Times New Roman" w:hAnsi="Times New Roman" w:cs="Times New Roman"/>
                <w:color w:val="000000"/>
              </w:rPr>
              <w:t>45,85</w:t>
            </w:r>
          </w:p>
        </w:tc>
        <w:tc>
          <w:tcPr>
            <w:tcW w:w="1381" w:type="dxa"/>
            <w:tcBorders>
              <w:top w:val="nil"/>
              <w:left w:val="nil"/>
              <w:bottom w:val="single" w:sz="4" w:space="0" w:color="auto"/>
              <w:right w:val="single" w:sz="4" w:space="0" w:color="auto"/>
            </w:tcBorders>
            <w:shd w:val="clear" w:color="auto" w:fill="auto"/>
            <w:hideMark/>
          </w:tcPr>
          <w:p w14:paraId="739A1270"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 </w:t>
            </w:r>
          </w:p>
        </w:tc>
      </w:tr>
      <w:tr w:rsidR="0015242E" w:rsidRPr="0015242E" w14:paraId="2E7EF8A0" w14:textId="77777777" w:rsidTr="0015242E">
        <w:trPr>
          <w:gridAfter w:val="5"/>
          <w:wAfter w:w="6630"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14:paraId="51CA8862"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4</w:t>
            </w:r>
          </w:p>
        </w:tc>
        <w:tc>
          <w:tcPr>
            <w:tcW w:w="3560" w:type="dxa"/>
            <w:tcBorders>
              <w:top w:val="nil"/>
              <w:left w:val="nil"/>
              <w:bottom w:val="single" w:sz="4" w:space="0" w:color="auto"/>
              <w:right w:val="single" w:sz="4" w:space="0" w:color="auto"/>
            </w:tcBorders>
            <w:shd w:val="clear" w:color="auto" w:fill="auto"/>
            <w:hideMark/>
          </w:tcPr>
          <w:p w14:paraId="61DF0B5D"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Планировка площадей бульдозерами мощностью: 59 кВт (80л.</w:t>
            </w:r>
            <w:proofErr w:type="gramStart"/>
            <w:r w:rsidRPr="0015242E">
              <w:rPr>
                <w:rFonts w:ascii="Times New Roman" w:hAnsi="Times New Roman" w:cs="Times New Roman"/>
                <w:color w:val="000000"/>
              </w:rPr>
              <w:t>с</w:t>
            </w:r>
            <w:proofErr w:type="gramEnd"/>
            <w:r w:rsidRPr="0015242E">
              <w:rPr>
                <w:rFonts w:ascii="Times New Roman" w:hAnsi="Times New Roman" w:cs="Times New Roman"/>
                <w:color w:val="000000"/>
              </w:rPr>
              <w:t>.)</w:t>
            </w:r>
          </w:p>
        </w:tc>
        <w:tc>
          <w:tcPr>
            <w:tcW w:w="1700" w:type="dxa"/>
            <w:tcBorders>
              <w:top w:val="nil"/>
              <w:left w:val="nil"/>
              <w:bottom w:val="single" w:sz="4" w:space="0" w:color="auto"/>
              <w:right w:val="single" w:sz="4" w:space="0" w:color="auto"/>
            </w:tcBorders>
            <w:shd w:val="clear" w:color="auto" w:fill="auto"/>
            <w:hideMark/>
          </w:tcPr>
          <w:p w14:paraId="44C3E0FA"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м</w:t>
            </w:r>
            <w:proofErr w:type="gramStart"/>
            <w:r w:rsidRPr="0015242E">
              <w:rPr>
                <w:rFonts w:ascii="Times New Roman" w:hAnsi="Times New Roman" w:cs="Times New Roman"/>
                <w:color w:val="000000"/>
              </w:rPr>
              <w:t>2</w:t>
            </w:r>
            <w:proofErr w:type="gramEnd"/>
          </w:p>
        </w:tc>
        <w:tc>
          <w:tcPr>
            <w:tcW w:w="1500" w:type="dxa"/>
            <w:tcBorders>
              <w:top w:val="nil"/>
              <w:left w:val="nil"/>
              <w:bottom w:val="single" w:sz="4" w:space="0" w:color="auto"/>
              <w:right w:val="single" w:sz="4" w:space="0" w:color="auto"/>
            </w:tcBorders>
            <w:shd w:val="clear" w:color="auto" w:fill="auto"/>
            <w:hideMark/>
          </w:tcPr>
          <w:p w14:paraId="299AA9C5" w14:textId="77777777" w:rsidR="0015242E" w:rsidRPr="0015242E" w:rsidRDefault="0015242E" w:rsidP="00997E3D">
            <w:pPr>
              <w:jc w:val="right"/>
              <w:rPr>
                <w:rFonts w:ascii="Times New Roman" w:hAnsi="Times New Roman" w:cs="Times New Roman"/>
                <w:color w:val="000000"/>
              </w:rPr>
            </w:pPr>
            <w:r w:rsidRPr="0015242E">
              <w:rPr>
                <w:rFonts w:ascii="Times New Roman" w:hAnsi="Times New Roman" w:cs="Times New Roman"/>
                <w:color w:val="000000"/>
              </w:rPr>
              <w:t>1200</w:t>
            </w:r>
          </w:p>
        </w:tc>
        <w:tc>
          <w:tcPr>
            <w:tcW w:w="1381" w:type="dxa"/>
            <w:tcBorders>
              <w:top w:val="nil"/>
              <w:left w:val="nil"/>
              <w:bottom w:val="single" w:sz="4" w:space="0" w:color="auto"/>
              <w:right w:val="single" w:sz="4" w:space="0" w:color="auto"/>
            </w:tcBorders>
            <w:shd w:val="clear" w:color="auto" w:fill="auto"/>
            <w:hideMark/>
          </w:tcPr>
          <w:p w14:paraId="2D6FA0F7"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 </w:t>
            </w:r>
          </w:p>
        </w:tc>
      </w:tr>
      <w:tr w:rsidR="0015242E" w:rsidRPr="0015242E" w14:paraId="348521B9" w14:textId="77777777" w:rsidTr="0015242E">
        <w:trPr>
          <w:gridAfter w:val="5"/>
          <w:wAfter w:w="6630" w:type="dxa"/>
          <w:trHeight w:val="288"/>
        </w:trPr>
        <w:tc>
          <w:tcPr>
            <w:tcW w:w="876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814E43F" w14:textId="77777777" w:rsidR="0015242E" w:rsidRPr="0015242E" w:rsidRDefault="0015242E" w:rsidP="00997E3D">
            <w:pPr>
              <w:rPr>
                <w:rFonts w:ascii="Times New Roman" w:hAnsi="Times New Roman" w:cs="Times New Roman"/>
                <w:b/>
                <w:bCs/>
                <w:color w:val="000000"/>
              </w:rPr>
            </w:pPr>
            <w:r w:rsidRPr="0015242E">
              <w:rPr>
                <w:rFonts w:ascii="Times New Roman" w:hAnsi="Times New Roman" w:cs="Times New Roman"/>
                <w:b/>
                <w:bCs/>
                <w:color w:val="000000"/>
              </w:rPr>
              <w:t>Раздел 2. Устройство временного ограждения</w:t>
            </w:r>
          </w:p>
        </w:tc>
      </w:tr>
      <w:tr w:rsidR="0015242E" w:rsidRPr="0015242E" w14:paraId="62F67ECA" w14:textId="77777777" w:rsidTr="0015242E">
        <w:trPr>
          <w:gridAfter w:val="5"/>
          <w:wAfter w:w="6630"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14:paraId="726B9211"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5</w:t>
            </w:r>
          </w:p>
        </w:tc>
        <w:tc>
          <w:tcPr>
            <w:tcW w:w="3560" w:type="dxa"/>
            <w:tcBorders>
              <w:top w:val="nil"/>
              <w:left w:val="nil"/>
              <w:bottom w:val="single" w:sz="4" w:space="0" w:color="auto"/>
              <w:right w:val="single" w:sz="4" w:space="0" w:color="auto"/>
            </w:tcBorders>
            <w:shd w:val="clear" w:color="auto" w:fill="auto"/>
            <w:hideMark/>
          </w:tcPr>
          <w:p w14:paraId="23CF8A8B"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Устройство заборов (с установкой столбов): решетчатых высотой свыше 1,6 до 2 м</w:t>
            </w:r>
          </w:p>
        </w:tc>
        <w:tc>
          <w:tcPr>
            <w:tcW w:w="1700" w:type="dxa"/>
            <w:tcBorders>
              <w:top w:val="nil"/>
              <w:left w:val="nil"/>
              <w:bottom w:val="single" w:sz="4" w:space="0" w:color="auto"/>
              <w:right w:val="single" w:sz="4" w:space="0" w:color="auto"/>
            </w:tcBorders>
            <w:shd w:val="clear" w:color="auto" w:fill="auto"/>
            <w:hideMark/>
          </w:tcPr>
          <w:p w14:paraId="6C02AD6B"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м</w:t>
            </w:r>
            <w:proofErr w:type="gramStart"/>
            <w:r w:rsidRPr="0015242E">
              <w:rPr>
                <w:rFonts w:ascii="Times New Roman" w:hAnsi="Times New Roman" w:cs="Times New Roman"/>
                <w:color w:val="000000"/>
              </w:rPr>
              <w:t>2</w:t>
            </w:r>
            <w:proofErr w:type="gramEnd"/>
          </w:p>
        </w:tc>
        <w:tc>
          <w:tcPr>
            <w:tcW w:w="1500" w:type="dxa"/>
            <w:tcBorders>
              <w:top w:val="nil"/>
              <w:left w:val="nil"/>
              <w:bottom w:val="single" w:sz="4" w:space="0" w:color="auto"/>
              <w:right w:val="single" w:sz="4" w:space="0" w:color="auto"/>
            </w:tcBorders>
            <w:shd w:val="clear" w:color="auto" w:fill="auto"/>
            <w:hideMark/>
          </w:tcPr>
          <w:p w14:paraId="3DC3C12E" w14:textId="77777777" w:rsidR="0015242E" w:rsidRPr="0015242E" w:rsidRDefault="0015242E" w:rsidP="00997E3D">
            <w:pPr>
              <w:jc w:val="right"/>
              <w:rPr>
                <w:rFonts w:ascii="Times New Roman" w:hAnsi="Times New Roman" w:cs="Times New Roman"/>
                <w:color w:val="000000"/>
              </w:rPr>
            </w:pPr>
            <w:r w:rsidRPr="0015242E">
              <w:rPr>
                <w:rFonts w:ascii="Times New Roman" w:hAnsi="Times New Roman" w:cs="Times New Roman"/>
                <w:color w:val="000000"/>
              </w:rPr>
              <w:t>172,16</w:t>
            </w:r>
          </w:p>
        </w:tc>
        <w:tc>
          <w:tcPr>
            <w:tcW w:w="1381" w:type="dxa"/>
            <w:tcBorders>
              <w:top w:val="nil"/>
              <w:left w:val="nil"/>
              <w:bottom w:val="single" w:sz="4" w:space="0" w:color="auto"/>
              <w:right w:val="single" w:sz="4" w:space="0" w:color="auto"/>
            </w:tcBorders>
            <w:shd w:val="clear" w:color="auto" w:fill="auto"/>
            <w:hideMark/>
          </w:tcPr>
          <w:p w14:paraId="19D6DD5A"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 </w:t>
            </w:r>
          </w:p>
        </w:tc>
      </w:tr>
      <w:tr w:rsidR="0015242E" w:rsidRPr="0015242E" w14:paraId="2B48E921" w14:textId="77777777" w:rsidTr="0015242E">
        <w:trPr>
          <w:gridAfter w:val="5"/>
          <w:wAfter w:w="6630" w:type="dxa"/>
          <w:trHeight w:val="816"/>
        </w:trPr>
        <w:tc>
          <w:tcPr>
            <w:tcW w:w="620" w:type="dxa"/>
            <w:gridSpan w:val="2"/>
            <w:tcBorders>
              <w:top w:val="nil"/>
              <w:left w:val="single" w:sz="4" w:space="0" w:color="auto"/>
              <w:bottom w:val="single" w:sz="4" w:space="0" w:color="auto"/>
              <w:right w:val="single" w:sz="4" w:space="0" w:color="auto"/>
            </w:tcBorders>
            <w:shd w:val="clear" w:color="auto" w:fill="auto"/>
            <w:noWrap/>
            <w:hideMark/>
          </w:tcPr>
          <w:p w14:paraId="256AF4F5"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6</w:t>
            </w:r>
          </w:p>
        </w:tc>
        <w:tc>
          <w:tcPr>
            <w:tcW w:w="3560" w:type="dxa"/>
            <w:tcBorders>
              <w:top w:val="nil"/>
              <w:left w:val="nil"/>
              <w:bottom w:val="single" w:sz="4" w:space="0" w:color="auto"/>
              <w:right w:val="single" w:sz="4" w:space="0" w:color="auto"/>
            </w:tcBorders>
            <w:shd w:val="clear" w:color="auto" w:fill="auto"/>
            <w:hideMark/>
          </w:tcPr>
          <w:p w14:paraId="13443239"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Бруски обрезные лиственных пород (береза, липа), естественной влажности, длина 2-3,75 м, ширина 20-70 мм, толщина 80-100 мм, сорт III</w:t>
            </w:r>
          </w:p>
        </w:tc>
        <w:tc>
          <w:tcPr>
            <w:tcW w:w="1700" w:type="dxa"/>
            <w:tcBorders>
              <w:top w:val="nil"/>
              <w:left w:val="nil"/>
              <w:bottom w:val="single" w:sz="4" w:space="0" w:color="auto"/>
              <w:right w:val="single" w:sz="4" w:space="0" w:color="auto"/>
            </w:tcBorders>
            <w:shd w:val="clear" w:color="auto" w:fill="auto"/>
            <w:hideMark/>
          </w:tcPr>
          <w:p w14:paraId="3A4778AB"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м3</w:t>
            </w:r>
          </w:p>
        </w:tc>
        <w:tc>
          <w:tcPr>
            <w:tcW w:w="1500" w:type="dxa"/>
            <w:tcBorders>
              <w:top w:val="nil"/>
              <w:left w:val="nil"/>
              <w:bottom w:val="single" w:sz="4" w:space="0" w:color="auto"/>
              <w:right w:val="single" w:sz="4" w:space="0" w:color="auto"/>
            </w:tcBorders>
            <w:shd w:val="clear" w:color="auto" w:fill="auto"/>
            <w:hideMark/>
          </w:tcPr>
          <w:p w14:paraId="62ED084B" w14:textId="77777777" w:rsidR="0015242E" w:rsidRPr="0015242E" w:rsidRDefault="0015242E" w:rsidP="00997E3D">
            <w:pPr>
              <w:jc w:val="right"/>
              <w:rPr>
                <w:rFonts w:ascii="Times New Roman" w:hAnsi="Times New Roman" w:cs="Times New Roman"/>
                <w:color w:val="000000"/>
              </w:rPr>
            </w:pPr>
            <w:r w:rsidRPr="0015242E">
              <w:rPr>
                <w:rFonts w:ascii="Times New Roman" w:hAnsi="Times New Roman" w:cs="Times New Roman"/>
                <w:color w:val="000000"/>
              </w:rPr>
              <w:t>0,28</w:t>
            </w:r>
          </w:p>
        </w:tc>
        <w:tc>
          <w:tcPr>
            <w:tcW w:w="1381" w:type="dxa"/>
            <w:tcBorders>
              <w:top w:val="nil"/>
              <w:left w:val="nil"/>
              <w:bottom w:val="single" w:sz="4" w:space="0" w:color="auto"/>
              <w:right w:val="single" w:sz="4" w:space="0" w:color="auto"/>
            </w:tcBorders>
            <w:shd w:val="clear" w:color="auto" w:fill="auto"/>
            <w:hideMark/>
          </w:tcPr>
          <w:p w14:paraId="3A640CB9"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 </w:t>
            </w:r>
          </w:p>
        </w:tc>
      </w:tr>
      <w:tr w:rsidR="0015242E" w:rsidRPr="0015242E" w14:paraId="6E00D436" w14:textId="77777777" w:rsidTr="0015242E">
        <w:trPr>
          <w:gridAfter w:val="5"/>
          <w:wAfter w:w="6630" w:type="dxa"/>
          <w:trHeight w:val="408"/>
        </w:trPr>
        <w:tc>
          <w:tcPr>
            <w:tcW w:w="620" w:type="dxa"/>
            <w:gridSpan w:val="2"/>
            <w:tcBorders>
              <w:top w:val="nil"/>
              <w:left w:val="single" w:sz="4" w:space="0" w:color="auto"/>
              <w:bottom w:val="single" w:sz="4" w:space="0" w:color="auto"/>
              <w:right w:val="single" w:sz="4" w:space="0" w:color="auto"/>
            </w:tcBorders>
            <w:shd w:val="clear" w:color="auto" w:fill="auto"/>
            <w:noWrap/>
            <w:hideMark/>
          </w:tcPr>
          <w:p w14:paraId="27245B40" w14:textId="77777777" w:rsidR="0015242E" w:rsidRPr="0015242E" w:rsidRDefault="0015242E" w:rsidP="00997E3D">
            <w:pPr>
              <w:jc w:val="center"/>
              <w:rPr>
                <w:rFonts w:ascii="Times New Roman" w:hAnsi="Times New Roman" w:cs="Times New Roman"/>
                <w:color w:val="000000"/>
              </w:rPr>
            </w:pPr>
            <w:r w:rsidRPr="0015242E">
              <w:rPr>
                <w:rFonts w:ascii="Times New Roman" w:hAnsi="Times New Roman" w:cs="Times New Roman"/>
                <w:color w:val="000000"/>
              </w:rPr>
              <w:t>7</w:t>
            </w:r>
          </w:p>
        </w:tc>
        <w:tc>
          <w:tcPr>
            <w:tcW w:w="3560" w:type="dxa"/>
            <w:tcBorders>
              <w:top w:val="nil"/>
              <w:left w:val="nil"/>
              <w:bottom w:val="single" w:sz="4" w:space="0" w:color="auto"/>
              <w:right w:val="single" w:sz="4" w:space="0" w:color="auto"/>
            </w:tcBorders>
            <w:shd w:val="clear" w:color="auto" w:fill="auto"/>
            <w:hideMark/>
          </w:tcPr>
          <w:p w14:paraId="38CD6BEF"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Лента сигнальная полиэтиленовая ЛСЭ-150, длина 100 м, ширина 150 мм</w:t>
            </w:r>
          </w:p>
        </w:tc>
        <w:tc>
          <w:tcPr>
            <w:tcW w:w="1700" w:type="dxa"/>
            <w:tcBorders>
              <w:top w:val="nil"/>
              <w:left w:val="nil"/>
              <w:bottom w:val="single" w:sz="4" w:space="0" w:color="auto"/>
              <w:right w:val="single" w:sz="4" w:space="0" w:color="auto"/>
            </w:tcBorders>
            <w:shd w:val="clear" w:color="auto" w:fill="auto"/>
            <w:hideMark/>
          </w:tcPr>
          <w:p w14:paraId="3BB286D1" w14:textId="77777777" w:rsidR="0015242E" w:rsidRPr="0015242E" w:rsidRDefault="0015242E" w:rsidP="00997E3D">
            <w:pPr>
              <w:jc w:val="center"/>
              <w:rPr>
                <w:rFonts w:ascii="Times New Roman" w:hAnsi="Times New Roman" w:cs="Times New Roman"/>
                <w:color w:val="000000"/>
              </w:rPr>
            </w:pPr>
            <w:proofErr w:type="spellStart"/>
            <w:proofErr w:type="gramStart"/>
            <w:r w:rsidRPr="0015242E">
              <w:rPr>
                <w:rFonts w:ascii="Times New Roman" w:hAnsi="Times New Roman" w:cs="Times New Roman"/>
                <w:color w:val="000000"/>
              </w:rPr>
              <w:t>шт</w:t>
            </w:r>
            <w:proofErr w:type="spellEnd"/>
            <w:proofErr w:type="gramEnd"/>
          </w:p>
        </w:tc>
        <w:tc>
          <w:tcPr>
            <w:tcW w:w="1500" w:type="dxa"/>
            <w:tcBorders>
              <w:top w:val="nil"/>
              <w:left w:val="nil"/>
              <w:bottom w:val="single" w:sz="4" w:space="0" w:color="auto"/>
              <w:right w:val="single" w:sz="4" w:space="0" w:color="auto"/>
            </w:tcBorders>
            <w:shd w:val="clear" w:color="auto" w:fill="auto"/>
            <w:hideMark/>
          </w:tcPr>
          <w:p w14:paraId="4AEAD558" w14:textId="77777777" w:rsidR="0015242E" w:rsidRPr="0015242E" w:rsidRDefault="0015242E" w:rsidP="00997E3D">
            <w:pPr>
              <w:jc w:val="right"/>
              <w:rPr>
                <w:rFonts w:ascii="Times New Roman" w:hAnsi="Times New Roman" w:cs="Times New Roman"/>
                <w:color w:val="000000"/>
              </w:rPr>
            </w:pPr>
            <w:r w:rsidRPr="0015242E">
              <w:rPr>
                <w:rFonts w:ascii="Times New Roman" w:hAnsi="Times New Roman" w:cs="Times New Roman"/>
                <w:color w:val="000000"/>
              </w:rPr>
              <w:t>6</w:t>
            </w:r>
          </w:p>
        </w:tc>
        <w:tc>
          <w:tcPr>
            <w:tcW w:w="1381" w:type="dxa"/>
            <w:tcBorders>
              <w:top w:val="nil"/>
              <w:left w:val="nil"/>
              <w:bottom w:val="single" w:sz="4" w:space="0" w:color="auto"/>
              <w:right w:val="single" w:sz="4" w:space="0" w:color="auto"/>
            </w:tcBorders>
            <w:shd w:val="clear" w:color="auto" w:fill="auto"/>
            <w:hideMark/>
          </w:tcPr>
          <w:p w14:paraId="2E076D82" w14:textId="77777777" w:rsidR="0015242E" w:rsidRPr="0015242E" w:rsidRDefault="0015242E" w:rsidP="00997E3D">
            <w:pPr>
              <w:rPr>
                <w:rFonts w:ascii="Times New Roman" w:hAnsi="Times New Roman" w:cs="Times New Roman"/>
                <w:color w:val="000000"/>
              </w:rPr>
            </w:pPr>
            <w:r w:rsidRPr="0015242E">
              <w:rPr>
                <w:rFonts w:ascii="Times New Roman" w:hAnsi="Times New Roman" w:cs="Times New Roman"/>
                <w:color w:val="000000"/>
              </w:rPr>
              <w:t> </w:t>
            </w:r>
          </w:p>
        </w:tc>
      </w:tr>
    </w:tbl>
    <w:p w14:paraId="7B075101" w14:textId="77777777" w:rsidR="00D92577" w:rsidRPr="0015242E" w:rsidRDefault="00D92577" w:rsidP="00D92577">
      <w:pPr>
        <w:ind w:firstLine="567"/>
        <w:jc w:val="both"/>
        <w:rPr>
          <w:rFonts w:ascii="Times New Roman" w:hAnsi="Times New Roman" w:cs="Times New Roman"/>
          <w:bCs/>
        </w:rPr>
      </w:pPr>
    </w:p>
    <w:p w14:paraId="62BB997C" w14:textId="77777777" w:rsidR="00D92577" w:rsidRPr="00D92577" w:rsidRDefault="00D92577" w:rsidP="00D92577">
      <w:pPr>
        <w:ind w:firstLine="567"/>
        <w:jc w:val="both"/>
        <w:rPr>
          <w:rFonts w:ascii="Times New Roman" w:hAnsi="Times New Roman" w:cs="Times New Roman"/>
          <w:bCs/>
        </w:rPr>
      </w:pPr>
    </w:p>
    <w:p w14:paraId="51FC0921" w14:textId="77777777" w:rsidR="00D92577" w:rsidRPr="00D92577" w:rsidRDefault="00D92577" w:rsidP="00D92577">
      <w:pPr>
        <w:ind w:firstLine="567"/>
        <w:jc w:val="both"/>
        <w:rPr>
          <w:rFonts w:ascii="Times New Roman" w:hAnsi="Times New Roman" w:cs="Times New Roman"/>
          <w:b/>
          <w:bCs/>
        </w:rPr>
      </w:pPr>
    </w:p>
    <w:tbl>
      <w:tblPr>
        <w:tblW w:w="13644" w:type="dxa"/>
        <w:tblInd w:w="93" w:type="dxa"/>
        <w:tblLook w:val="04A0" w:firstRow="1" w:lastRow="0" w:firstColumn="1" w:lastColumn="0" w:noHBand="0" w:noVBand="1"/>
      </w:tblPr>
      <w:tblGrid>
        <w:gridCol w:w="9688"/>
        <w:gridCol w:w="2040"/>
        <w:gridCol w:w="588"/>
        <w:gridCol w:w="660"/>
        <w:gridCol w:w="668"/>
      </w:tblGrid>
      <w:tr w:rsidR="00D92577" w:rsidRPr="00D92577" w14:paraId="6B8F2E44" w14:textId="77777777" w:rsidTr="00D92577">
        <w:trPr>
          <w:trHeight w:val="342"/>
        </w:trPr>
        <w:tc>
          <w:tcPr>
            <w:tcW w:w="9688" w:type="dxa"/>
            <w:tcBorders>
              <w:top w:val="nil"/>
              <w:left w:val="nil"/>
              <w:bottom w:val="nil"/>
              <w:right w:val="nil"/>
            </w:tcBorders>
            <w:shd w:val="clear" w:color="auto" w:fill="auto"/>
            <w:noWrap/>
            <w:vAlign w:val="center"/>
            <w:hideMark/>
          </w:tcPr>
          <w:p w14:paraId="4250F99B" w14:textId="77777777" w:rsidR="00D92577" w:rsidRPr="00D92577" w:rsidRDefault="00D92577" w:rsidP="00D92577">
            <w:pPr>
              <w:rPr>
                <w:rFonts w:ascii="Times New Roman" w:hAnsi="Times New Roman" w:cs="Times New Roman"/>
                <w:color w:val="000000"/>
                <w:sz w:val="16"/>
                <w:szCs w:val="16"/>
              </w:rPr>
            </w:pPr>
          </w:p>
        </w:tc>
        <w:tc>
          <w:tcPr>
            <w:tcW w:w="2040" w:type="dxa"/>
            <w:tcBorders>
              <w:top w:val="nil"/>
              <w:left w:val="nil"/>
              <w:bottom w:val="nil"/>
              <w:right w:val="nil"/>
            </w:tcBorders>
            <w:shd w:val="clear" w:color="auto" w:fill="auto"/>
            <w:noWrap/>
            <w:vAlign w:val="bottom"/>
            <w:hideMark/>
          </w:tcPr>
          <w:p w14:paraId="37847764" w14:textId="77777777" w:rsidR="00D92577" w:rsidRPr="00D92577" w:rsidRDefault="00D92577" w:rsidP="00D92577">
            <w:pPr>
              <w:rPr>
                <w:rFonts w:ascii="Times New Roman" w:hAnsi="Times New Roman" w:cs="Times New Roman"/>
                <w:color w:val="000000"/>
              </w:rPr>
            </w:pPr>
          </w:p>
        </w:tc>
        <w:tc>
          <w:tcPr>
            <w:tcW w:w="588" w:type="dxa"/>
            <w:tcBorders>
              <w:top w:val="nil"/>
              <w:left w:val="nil"/>
              <w:bottom w:val="nil"/>
              <w:right w:val="nil"/>
            </w:tcBorders>
            <w:shd w:val="clear" w:color="auto" w:fill="auto"/>
            <w:noWrap/>
            <w:vAlign w:val="bottom"/>
            <w:hideMark/>
          </w:tcPr>
          <w:p w14:paraId="6FE50720" w14:textId="77777777" w:rsidR="00D92577" w:rsidRPr="00D92577" w:rsidRDefault="00D92577" w:rsidP="00D92577">
            <w:pPr>
              <w:rPr>
                <w:rFonts w:ascii="Times New Roman" w:hAnsi="Times New Roman" w:cs="Times New Roman"/>
                <w:color w:val="000000"/>
              </w:rPr>
            </w:pPr>
          </w:p>
        </w:tc>
        <w:tc>
          <w:tcPr>
            <w:tcW w:w="660" w:type="dxa"/>
            <w:tcBorders>
              <w:top w:val="nil"/>
              <w:left w:val="nil"/>
              <w:bottom w:val="nil"/>
              <w:right w:val="nil"/>
            </w:tcBorders>
            <w:shd w:val="clear" w:color="auto" w:fill="auto"/>
            <w:noWrap/>
            <w:vAlign w:val="bottom"/>
            <w:hideMark/>
          </w:tcPr>
          <w:p w14:paraId="404F419F" w14:textId="77777777" w:rsidR="00D92577" w:rsidRPr="00D92577" w:rsidRDefault="00D92577" w:rsidP="00D92577">
            <w:pPr>
              <w:rPr>
                <w:rFonts w:ascii="Times New Roman" w:hAnsi="Times New Roman" w:cs="Times New Roman"/>
                <w:color w:val="000000"/>
              </w:rPr>
            </w:pPr>
          </w:p>
        </w:tc>
        <w:tc>
          <w:tcPr>
            <w:tcW w:w="668" w:type="dxa"/>
            <w:tcBorders>
              <w:top w:val="nil"/>
              <w:left w:val="nil"/>
              <w:bottom w:val="nil"/>
              <w:right w:val="nil"/>
            </w:tcBorders>
            <w:shd w:val="clear" w:color="auto" w:fill="auto"/>
            <w:noWrap/>
            <w:vAlign w:val="bottom"/>
            <w:hideMark/>
          </w:tcPr>
          <w:p w14:paraId="3B95594A" w14:textId="77777777" w:rsidR="00D92577" w:rsidRPr="00D92577" w:rsidRDefault="00D92577" w:rsidP="00D92577">
            <w:pPr>
              <w:rPr>
                <w:rFonts w:ascii="Times New Roman" w:hAnsi="Times New Roman" w:cs="Times New Roman"/>
                <w:color w:val="000000"/>
              </w:rPr>
            </w:pPr>
          </w:p>
        </w:tc>
      </w:tr>
    </w:tbl>
    <w:p w14:paraId="0CF93DEC" w14:textId="77777777" w:rsidR="005D126B" w:rsidRDefault="005D126B" w:rsidP="005B0B93">
      <w:pPr>
        <w:spacing w:after="0"/>
        <w:rPr>
          <w:rFonts w:ascii="Times New Roman" w:hAnsi="Times New Roman"/>
          <w:b/>
          <w:sz w:val="24"/>
          <w:szCs w:val="24"/>
        </w:rPr>
      </w:pPr>
    </w:p>
    <w:p w14:paraId="63528398" w14:textId="4E8CDCA3" w:rsidR="005B0B93" w:rsidRPr="00BE6FF0" w:rsidRDefault="00BE6FF0" w:rsidP="001708FA">
      <w:pPr>
        <w:spacing w:after="0"/>
        <w:jc w:val="right"/>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1708FA">
      <w:pPr>
        <w:spacing w:after="0" w:line="240" w:lineRule="auto"/>
        <w:jc w:val="right"/>
        <w:rPr>
          <w:rFonts w:ascii="Times New Roman" w:hAnsi="Times New Roman"/>
          <w:b/>
        </w:rPr>
      </w:pPr>
      <w:r w:rsidRPr="00BE6FF0">
        <w:rPr>
          <w:rFonts w:ascii="Times New Roman" w:hAnsi="Times New Roman"/>
          <w:b/>
        </w:rPr>
        <w:t>Генеральный директор</w:t>
      </w:r>
    </w:p>
    <w:p w14:paraId="34B506B4" w14:textId="77777777" w:rsidR="00392015" w:rsidRPr="003868E8" w:rsidRDefault="00392015" w:rsidP="001708FA">
      <w:pPr>
        <w:spacing w:after="0" w:line="240" w:lineRule="auto"/>
        <w:jc w:val="right"/>
        <w:rPr>
          <w:rFonts w:ascii="Times New Roman" w:hAnsi="Times New Roman"/>
          <w:b/>
        </w:rPr>
      </w:pPr>
      <w:r w:rsidRPr="00BE6FF0">
        <w:rPr>
          <w:rFonts w:ascii="Times New Roman" w:hAnsi="Times New Roman"/>
          <w:b/>
        </w:rPr>
        <w:t>АО «</w:t>
      </w:r>
      <w:proofErr w:type="spellStart"/>
      <w:r w:rsidRPr="00BE6FF0">
        <w:rPr>
          <w:rFonts w:ascii="Times New Roman" w:hAnsi="Times New Roman"/>
          <w:b/>
        </w:rPr>
        <w:t>Выборгтеплоэнерго</w:t>
      </w:r>
      <w:proofErr w:type="spellEnd"/>
      <w:r w:rsidRPr="00BE6FF0">
        <w:rPr>
          <w:rFonts w:ascii="Times New Roman" w:hAnsi="Times New Roman"/>
          <w:b/>
        </w:rPr>
        <w:t>»</w:t>
      </w:r>
    </w:p>
    <w:p w14:paraId="5318248E" w14:textId="77777777" w:rsidR="0052052A" w:rsidRPr="003868E8" w:rsidRDefault="0052052A" w:rsidP="001708FA">
      <w:pPr>
        <w:spacing w:after="0" w:line="240" w:lineRule="auto"/>
        <w:jc w:val="right"/>
        <w:rPr>
          <w:rFonts w:ascii="Times New Roman" w:hAnsi="Times New Roman"/>
          <w:b/>
        </w:rPr>
      </w:pPr>
    </w:p>
    <w:p w14:paraId="4352015D" w14:textId="77777777" w:rsidR="00BE6FF0" w:rsidRPr="00BE6FF0" w:rsidRDefault="00BE6FF0" w:rsidP="001708FA">
      <w:pPr>
        <w:spacing w:after="0" w:line="240" w:lineRule="auto"/>
        <w:jc w:val="right"/>
        <w:rPr>
          <w:rFonts w:ascii="Times New Roman" w:hAnsi="Times New Roman"/>
          <w:b/>
        </w:rPr>
      </w:pPr>
    </w:p>
    <w:p w14:paraId="348932B5" w14:textId="03BE4029" w:rsidR="004D0F83" w:rsidRPr="00BE6FF0" w:rsidRDefault="00392015" w:rsidP="001708FA">
      <w:pPr>
        <w:jc w:val="right"/>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B14A83" w:rsidRDefault="00B14A83" w:rsidP="00BF1FAD">
      <w:pPr>
        <w:spacing w:after="0" w:line="240" w:lineRule="auto"/>
      </w:pPr>
      <w:r>
        <w:separator/>
      </w:r>
    </w:p>
  </w:endnote>
  <w:endnote w:type="continuationSeparator" w:id="0">
    <w:p w14:paraId="27A482CB" w14:textId="77777777" w:rsidR="00B14A83" w:rsidRDefault="00B14A83"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OSTtypeB">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B14A83" w:rsidRDefault="00B14A83"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B14A83" w:rsidRDefault="00B14A83"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0A02B28A" w:rsidR="00B14A83" w:rsidRDefault="00B14A83"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AC43AE">
      <w:rPr>
        <w:rStyle w:val="afffc"/>
        <w:noProof/>
      </w:rPr>
      <w:t>43</w:t>
    </w:r>
    <w:r>
      <w:rPr>
        <w:rStyle w:val="afffc"/>
      </w:rPr>
      <w:fldChar w:fldCharType="end"/>
    </w:r>
  </w:p>
  <w:p w14:paraId="7BD1905F" w14:textId="77777777" w:rsidR="00B14A83" w:rsidRDefault="00B14A83" w:rsidP="00C97F28">
    <w:pPr>
      <w:pStyle w:val="aff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4AEA" w14:textId="77777777" w:rsidR="00B14A83" w:rsidRDefault="00B14A83">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B14A83" w:rsidRDefault="00B14A83" w:rsidP="00BF1FAD">
      <w:pPr>
        <w:spacing w:after="0" w:line="240" w:lineRule="auto"/>
      </w:pPr>
      <w:r>
        <w:separator/>
      </w:r>
    </w:p>
  </w:footnote>
  <w:footnote w:type="continuationSeparator" w:id="0">
    <w:p w14:paraId="2E3BD07D" w14:textId="77777777" w:rsidR="00B14A83" w:rsidRDefault="00B14A83" w:rsidP="00BF1FAD">
      <w:pPr>
        <w:spacing w:after="0" w:line="240" w:lineRule="auto"/>
      </w:pPr>
      <w:r>
        <w:continuationSeparator/>
      </w:r>
    </w:p>
  </w:footnote>
  <w:footnote w:id="1">
    <w:p w14:paraId="1546C70E" w14:textId="77777777" w:rsidR="00B14A83" w:rsidRDefault="00B14A83"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B14A83" w:rsidRDefault="00B14A83" w:rsidP="00C97F28">
      <w:pPr>
        <w:pStyle w:val="af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EEA9" w14:textId="77777777" w:rsidR="00B14A83" w:rsidRDefault="00B14A83">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F19B" w14:textId="77777777" w:rsidR="00B14A83" w:rsidRDefault="00B14A83">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45F8" w14:textId="77777777" w:rsidR="00B14A83" w:rsidRDefault="00B14A83">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8">
    <w:nsid w:val="567470D4"/>
    <w:multiLevelType w:val="hybridMultilevel"/>
    <w:tmpl w:val="AE64BD74"/>
    <w:lvl w:ilvl="0" w:tplc="F8BAA6CE">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9">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1">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5">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5"/>
  </w:num>
  <w:num w:numId="21">
    <w:abstractNumId w:val="6"/>
  </w:num>
  <w:num w:numId="22">
    <w:abstractNumId w:val="5"/>
  </w:num>
  <w:num w:numId="23">
    <w:abstractNumId w:val="21"/>
  </w:num>
  <w:num w:numId="24">
    <w:abstractNumId w:val="8"/>
  </w:num>
  <w:num w:numId="25">
    <w:abstractNumId w:val="19"/>
  </w:num>
  <w:num w:numId="26">
    <w:abstractNumId w:val="17"/>
  </w:num>
  <w:num w:numId="27">
    <w:abstractNumId w:val="16"/>
  </w:num>
  <w:num w:numId="28">
    <w:abstractNumId w:val="27"/>
  </w:num>
  <w:num w:numId="29">
    <w:abstractNumId w:val="14"/>
  </w:num>
  <w:num w:numId="30">
    <w:abstractNumId w:val="20"/>
  </w:num>
  <w:num w:numId="31">
    <w:abstractNumId w:val="13"/>
  </w:num>
  <w:num w:numId="32">
    <w:abstractNumId w:val="15"/>
  </w:num>
  <w:num w:numId="33">
    <w:abstractNumId w:val="26"/>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0AAB"/>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3A40"/>
    <w:rsid w:val="000A498D"/>
    <w:rsid w:val="000B1343"/>
    <w:rsid w:val="000B24F1"/>
    <w:rsid w:val="000C2B5B"/>
    <w:rsid w:val="000C6C9B"/>
    <w:rsid w:val="000D4189"/>
    <w:rsid w:val="000E21AA"/>
    <w:rsid w:val="000E4204"/>
    <w:rsid w:val="000F008D"/>
    <w:rsid w:val="000F3081"/>
    <w:rsid w:val="000F3C7B"/>
    <w:rsid w:val="00100490"/>
    <w:rsid w:val="00101257"/>
    <w:rsid w:val="00101A6A"/>
    <w:rsid w:val="00111AE3"/>
    <w:rsid w:val="00112D0F"/>
    <w:rsid w:val="00121151"/>
    <w:rsid w:val="00121670"/>
    <w:rsid w:val="001253A2"/>
    <w:rsid w:val="0012755C"/>
    <w:rsid w:val="0013111C"/>
    <w:rsid w:val="001439B9"/>
    <w:rsid w:val="00146013"/>
    <w:rsid w:val="0015242E"/>
    <w:rsid w:val="00153AA0"/>
    <w:rsid w:val="0015531B"/>
    <w:rsid w:val="00156500"/>
    <w:rsid w:val="00163C56"/>
    <w:rsid w:val="00165B92"/>
    <w:rsid w:val="001668C5"/>
    <w:rsid w:val="00167248"/>
    <w:rsid w:val="001708FA"/>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5A1E"/>
    <w:rsid w:val="001D77C5"/>
    <w:rsid w:val="001E1ACC"/>
    <w:rsid w:val="001E209D"/>
    <w:rsid w:val="001E4D9E"/>
    <w:rsid w:val="001E5E36"/>
    <w:rsid w:val="001F31CB"/>
    <w:rsid w:val="001F3C2F"/>
    <w:rsid w:val="001F5066"/>
    <w:rsid w:val="002045E9"/>
    <w:rsid w:val="0020509F"/>
    <w:rsid w:val="00206AB3"/>
    <w:rsid w:val="00207900"/>
    <w:rsid w:val="00211521"/>
    <w:rsid w:val="002115A6"/>
    <w:rsid w:val="00213FB4"/>
    <w:rsid w:val="00215321"/>
    <w:rsid w:val="00231A34"/>
    <w:rsid w:val="00233D7E"/>
    <w:rsid w:val="00235BA7"/>
    <w:rsid w:val="00240EB1"/>
    <w:rsid w:val="002510A5"/>
    <w:rsid w:val="00253254"/>
    <w:rsid w:val="0026385D"/>
    <w:rsid w:val="00266D26"/>
    <w:rsid w:val="00283C4A"/>
    <w:rsid w:val="00287837"/>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10228"/>
    <w:rsid w:val="003134DB"/>
    <w:rsid w:val="00316FF0"/>
    <w:rsid w:val="003374AA"/>
    <w:rsid w:val="003407C5"/>
    <w:rsid w:val="00347127"/>
    <w:rsid w:val="003508C9"/>
    <w:rsid w:val="00352557"/>
    <w:rsid w:val="00366710"/>
    <w:rsid w:val="00371BC5"/>
    <w:rsid w:val="00375021"/>
    <w:rsid w:val="00375DA7"/>
    <w:rsid w:val="00376691"/>
    <w:rsid w:val="003857BB"/>
    <w:rsid w:val="003868E8"/>
    <w:rsid w:val="00386DEF"/>
    <w:rsid w:val="00391D30"/>
    <w:rsid w:val="00392015"/>
    <w:rsid w:val="00395C29"/>
    <w:rsid w:val="0039682D"/>
    <w:rsid w:val="00396EDD"/>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79D3"/>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312B6"/>
    <w:rsid w:val="00531E71"/>
    <w:rsid w:val="00533B07"/>
    <w:rsid w:val="005378DC"/>
    <w:rsid w:val="0054244F"/>
    <w:rsid w:val="005427E3"/>
    <w:rsid w:val="00545DDB"/>
    <w:rsid w:val="00550789"/>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54BED"/>
    <w:rsid w:val="0066189B"/>
    <w:rsid w:val="006644FA"/>
    <w:rsid w:val="00664AC3"/>
    <w:rsid w:val="00680160"/>
    <w:rsid w:val="00682EF1"/>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E2B"/>
    <w:rsid w:val="00717BF6"/>
    <w:rsid w:val="00722378"/>
    <w:rsid w:val="007337B8"/>
    <w:rsid w:val="00734A2C"/>
    <w:rsid w:val="00751881"/>
    <w:rsid w:val="00765AEB"/>
    <w:rsid w:val="00766871"/>
    <w:rsid w:val="0076700C"/>
    <w:rsid w:val="007674CD"/>
    <w:rsid w:val="007752BB"/>
    <w:rsid w:val="00781800"/>
    <w:rsid w:val="007939FB"/>
    <w:rsid w:val="00795640"/>
    <w:rsid w:val="007A5C0B"/>
    <w:rsid w:val="007A7F6D"/>
    <w:rsid w:val="007A7F88"/>
    <w:rsid w:val="007B27C4"/>
    <w:rsid w:val="007B4587"/>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4460"/>
    <w:rsid w:val="008364F4"/>
    <w:rsid w:val="00842D7A"/>
    <w:rsid w:val="00845BDF"/>
    <w:rsid w:val="00847959"/>
    <w:rsid w:val="008512A3"/>
    <w:rsid w:val="00853DC7"/>
    <w:rsid w:val="008619AB"/>
    <w:rsid w:val="00866793"/>
    <w:rsid w:val="00867BD5"/>
    <w:rsid w:val="008717F5"/>
    <w:rsid w:val="00872163"/>
    <w:rsid w:val="008815E7"/>
    <w:rsid w:val="00885B9D"/>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1E58"/>
    <w:rsid w:val="00992C1C"/>
    <w:rsid w:val="009957A9"/>
    <w:rsid w:val="00997B55"/>
    <w:rsid w:val="00997E3D"/>
    <w:rsid w:val="009A380A"/>
    <w:rsid w:val="009B4136"/>
    <w:rsid w:val="009B4353"/>
    <w:rsid w:val="009B4BAC"/>
    <w:rsid w:val="009B7B76"/>
    <w:rsid w:val="009C0430"/>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43AE"/>
    <w:rsid w:val="00AC52BC"/>
    <w:rsid w:val="00AC63D8"/>
    <w:rsid w:val="00AD61DE"/>
    <w:rsid w:val="00AE0712"/>
    <w:rsid w:val="00AE15D4"/>
    <w:rsid w:val="00AE5C22"/>
    <w:rsid w:val="00AF1E84"/>
    <w:rsid w:val="00AF552A"/>
    <w:rsid w:val="00AF6B7D"/>
    <w:rsid w:val="00B000D4"/>
    <w:rsid w:val="00B00E4D"/>
    <w:rsid w:val="00B057A6"/>
    <w:rsid w:val="00B10918"/>
    <w:rsid w:val="00B11463"/>
    <w:rsid w:val="00B14A8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C0C53"/>
    <w:rsid w:val="00BD7165"/>
    <w:rsid w:val="00BE1A68"/>
    <w:rsid w:val="00BE21F4"/>
    <w:rsid w:val="00BE2899"/>
    <w:rsid w:val="00BE466B"/>
    <w:rsid w:val="00BE6321"/>
    <w:rsid w:val="00BE6FF0"/>
    <w:rsid w:val="00BE7152"/>
    <w:rsid w:val="00BF1FAD"/>
    <w:rsid w:val="00BF7F45"/>
    <w:rsid w:val="00C0393E"/>
    <w:rsid w:val="00C041E8"/>
    <w:rsid w:val="00C13BC4"/>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33CA"/>
    <w:rsid w:val="00CB56A3"/>
    <w:rsid w:val="00CB7703"/>
    <w:rsid w:val="00CC144B"/>
    <w:rsid w:val="00CC1529"/>
    <w:rsid w:val="00CC7287"/>
    <w:rsid w:val="00CD4317"/>
    <w:rsid w:val="00CD4899"/>
    <w:rsid w:val="00CE2764"/>
    <w:rsid w:val="00CF71E6"/>
    <w:rsid w:val="00D00BD8"/>
    <w:rsid w:val="00D027AE"/>
    <w:rsid w:val="00D04609"/>
    <w:rsid w:val="00D10AD6"/>
    <w:rsid w:val="00D124EB"/>
    <w:rsid w:val="00D14986"/>
    <w:rsid w:val="00D17CDB"/>
    <w:rsid w:val="00D21357"/>
    <w:rsid w:val="00D25463"/>
    <w:rsid w:val="00D2760F"/>
    <w:rsid w:val="00D3068C"/>
    <w:rsid w:val="00D337B1"/>
    <w:rsid w:val="00D3426B"/>
    <w:rsid w:val="00D34959"/>
    <w:rsid w:val="00D35530"/>
    <w:rsid w:val="00D40123"/>
    <w:rsid w:val="00D5646C"/>
    <w:rsid w:val="00D639DB"/>
    <w:rsid w:val="00D63BFB"/>
    <w:rsid w:val="00D64C24"/>
    <w:rsid w:val="00D67B9E"/>
    <w:rsid w:val="00D738A7"/>
    <w:rsid w:val="00D82FE8"/>
    <w:rsid w:val="00D8315C"/>
    <w:rsid w:val="00D903C8"/>
    <w:rsid w:val="00D9071B"/>
    <w:rsid w:val="00D92577"/>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17C8"/>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39899740">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DA99AC5D249E158025F6B243331985F26EA87799980C9532CF4DBAEE47EA444BFE2E027B97960234yF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A99AC5D249E158025F6B243331985F26EA87799980C9532CF4DBAEE47EA444BFE2E027B97960734y1F" TargetMode="External"/><Relationship Id="rId23" Type="http://schemas.openxmlformats.org/officeDocument/2006/relationships/fontTable" Target="fontTable.xml"/><Relationship Id="rId10" Type="http://schemas.openxmlformats.org/officeDocument/2006/relationships/hyperlink" Target="http://www.wpts.vbg.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8910C9532CF4DBAEE34y7F"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E5078-9DBA-41A6-81FA-60D46C9C5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2443</TotalTime>
  <Pages>43</Pages>
  <Words>17075</Words>
  <Characters>97330</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249</cp:revision>
  <cp:lastPrinted>2025-10-06T05:27:00Z</cp:lastPrinted>
  <dcterms:created xsi:type="dcterms:W3CDTF">2021-03-24T11:05:00Z</dcterms:created>
  <dcterms:modified xsi:type="dcterms:W3CDTF">2025-10-06T05:55:00Z</dcterms:modified>
</cp:coreProperties>
</file>